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5629"/>
      </w:tblGrid>
      <w:tr w:rsidR="0000676E" w:rsidRPr="0000676E" w:rsidTr="008D60C5">
        <w:trPr>
          <w:jc w:val="center"/>
        </w:trPr>
        <w:tc>
          <w:tcPr>
            <w:tcW w:w="4487" w:type="dxa"/>
          </w:tcPr>
          <w:p w:rsidR="0000676E" w:rsidRPr="00BF384A" w:rsidRDefault="0000676E" w:rsidP="00310775">
            <w:pPr>
              <w:tabs>
                <w:tab w:val="left" w:pos="9026"/>
              </w:tabs>
              <w:jc w:val="center"/>
              <w:rPr>
                <w:rFonts w:asciiTheme="majorHAnsi" w:hAnsiTheme="majorHAnsi" w:cstheme="majorHAnsi"/>
                <w:sz w:val="24"/>
                <w:szCs w:val="24"/>
                <w:lang w:val="en-US"/>
              </w:rPr>
            </w:pPr>
            <w:r w:rsidRPr="00BF384A">
              <w:rPr>
                <w:rFonts w:asciiTheme="majorHAnsi" w:hAnsiTheme="majorHAnsi" w:cstheme="majorHAnsi"/>
                <w:sz w:val="24"/>
                <w:szCs w:val="24"/>
                <w:lang w:val="en-US"/>
              </w:rPr>
              <w:t>KHO BẠC NHÀ NƯỚC</w:t>
            </w:r>
            <w:r w:rsidR="00530034" w:rsidRPr="00BF384A">
              <w:rPr>
                <w:rFonts w:asciiTheme="majorHAnsi" w:hAnsiTheme="majorHAnsi" w:cstheme="majorHAnsi"/>
                <w:sz w:val="24"/>
                <w:szCs w:val="24"/>
                <w:lang w:val="en-US"/>
              </w:rPr>
              <w:t xml:space="preserve"> </w:t>
            </w:r>
          </w:p>
          <w:p w:rsidR="0000676E" w:rsidRPr="0000676E" w:rsidRDefault="00954C0E" w:rsidP="002D69A6">
            <w:pPr>
              <w:tabs>
                <w:tab w:val="left" w:pos="9026"/>
              </w:tabs>
              <w:ind w:right="-45"/>
              <w:jc w:val="center"/>
              <w:rPr>
                <w:rFonts w:asciiTheme="majorHAnsi" w:hAnsiTheme="majorHAnsi" w:cstheme="majorHAnsi"/>
                <w:b/>
                <w:sz w:val="24"/>
                <w:szCs w:val="24"/>
                <w:lang w:val="en-US"/>
              </w:rPr>
            </w:pPr>
            <w:r>
              <w:rPr>
                <w:rFonts w:asciiTheme="majorHAnsi" w:hAnsiTheme="majorHAnsi" w:cstheme="majorHAnsi"/>
                <w:noProof/>
                <w:sz w:val="20"/>
                <w:szCs w:val="28"/>
                <w:lang w:val="en-US"/>
              </w:rPr>
              <mc:AlternateContent>
                <mc:Choice Requires="wps">
                  <w:drawing>
                    <wp:anchor distT="4294967295" distB="4294967295" distL="114300" distR="114300" simplePos="0" relativeHeight="251661312" behindDoc="0" locked="0" layoutInCell="1" allowOverlap="1">
                      <wp:simplePos x="0" y="0"/>
                      <wp:positionH relativeFrom="column">
                        <wp:posOffset>850265</wp:posOffset>
                      </wp:positionH>
                      <wp:positionV relativeFrom="paragraph">
                        <wp:posOffset>190499</wp:posOffset>
                      </wp:positionV>
                      <wp:extent cx="876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0B92C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95pt,15pt" to="13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" strokecolor="#4579b8 [3044]">
                      <o:lock v:ext="edit" shapetype="f"/>
                    </v:line>
                  </w:pict>
                </mc:Fallback>
              </mc:AlternateContent>
            </w:r>
            <w:r w:rsidR="0000676E" w:rsidRPr="00BF384A">
              <w:rPr>
                <w:rFonts w:asciiTheme="majorHAnsi" w:hAnsiTheme="majorHAnsi" w:cstheme="majorHAnsi"/>
                <w:b/>
                <w:sz w:val="24"/>
                <w:szCs w:val="24"/>
                <w:lang w:val="en-US"/>
              </w:rPr>
              <w:t xml:space="preserve">KHO BẠC NHÀ NƯỚC </w:t>
            </w:r>
            <w:r w:rsidR="002D69A6">
              <w:rPr>
                <w:rFonts w:asciiTheme="majorHAnsi" w:hAnsiTheme="majorHAnsi" w:cstheme="majorHAnsi"/>
                <w:b/>
                <w:sz w:val="24"/>
                <w:szCs w:val="24"/>
                <w:lang w:val="en-US"/>
              </w:rPr>
              <w:t>KHU VỰC VII</w:t>
            </w:r>
            <w:r w:rsidR="00365FE2">
              <w:rPr>
                <w:rFonts w:asciiTheme="majorHAnsi" w:hAnsiTheme="majorHAnsi" w:cstheme="majorHAnsi"/>
                <w:b/>
                <w:sz w:val="24"/>
                <w:szCs w:val="24"/>
                <w:lang w:val="en-US"/>
              </w:rPr>
              <w:t xml:space="preserve"> </w:t>
            </w:r>
          </w:p>
        </w:tc>
        <w:tc>
          <w:tcPr>
            <w:tcW w:w="5629" w:type="dxa"/>
          </w:tcPr>
          <w:p w:rsidR="0000676E" w:rsidRPr="00BF384A" w:rsidRDefault="00954C0E" w:rsidP="00BF384A">
            <w:pPr>
              <w:tabs>
                <w:tab w:val="left" w:pos="9026"/>
              </w:tabs>
              <w:ind w:right="-45"/>
              <w:jc w:val="center"/>
              <w:rPr>
                <w:rFonts w:asciiTheme="majorHAnsi" w:hAnsiTheme="majorHAnsi" w:cstheme="majorHAnsi"/>
                <w:b/>
                <w:sz w:val="24"/>
                <w:szCs w:val="24"/>
                <w:lang w:val="en-US"/>
              </w:rPr>
            </w:pPr>
            <w:r>
              <w:rPr>
                <w:rFonts w:asciiTheme="majorHAnsi" w:hAnsiTheme="majorHAnsi" w:cstheme="majorHAnsi"/>
                <w:b/>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-434340</wp:posOffset>
                      </wp:positionV>
                      <wp:extent cx="942975" cy="3143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2D32" w:rsidRPr="00612D32" w:rsidRDefault="00612D32">
                                  <w:pPr>
                                    <w:rPr>
                                      <w:rFonts w:asciiTheme="majorHAnsi" w:hAnsiTheme="majorHAnsi" w:cstheme="majorHAnsi"/>
                                      <w:b/>
                                      <w:sz w:val="24"/>
                                      <w:szCs w:val="24"/>
                                      <w:lang w:val="en-US"/>
                                    </w:rPr>
                                  </w:pPr>
                                  <w:r w:rsidRPr="00612D32">
                                    <w:rPr>
                                      <w:rFonts w:asciiTheme="majorHAnsi" w:hAnsiTheme="majorHAnsi" w:cstheme="majorHAnsi"/>
                                      <w:b/>
                                      <w:sz w:val="24"/>
                                      <w:szCs w:val="24"/>
                                      <w:lang w:val="en-US"/>
                                    </w:rPr>
                                    <w:t>Phụ lục 0</w:t>
                                  </w:r>
                                  <w:r w:rsidR="00B23534">
                                    <w:rPr>
                                      <w:rFonts w:asciiTheme="majorHAnsi" w:hAnsiTheme="majorHAnsi" w:cstheme="majorHAnsi"/>
                                      <w:b/>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1pt;margin-top:-34.2pt;width:74.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" fillcolor="white [3201]" strokeweight=".5pt">
                      <v:path arrowok="t"/>
                      <v:textbox>
                        <w:txbxContent>
                          <w:p w:rsidR="00612D32" w:rsidRPr="00612D32" w:rsidRDefault="00612D32">
                            <w:pPr>
                              <w:rPr>
                                <w:rFonts w:asciiTheme="majorHAnsi" w:hAnsiTheme="majorHAnsi" w:cstheme="majorHAnsi"/>
                                <w:b/>
                                <w:sz w:val="24"/>
                                <w:szCs w:val="24"/>
                                <w:lang w:val="en-US"/>
                              </w:rPr>
                            </w:pPr>
                            <w:r w:rsidRPr="00612D32">
                              <w:rPr>
                                <w:rFonts w:asciiTheme="majorHAnsi" w:hAnsiTheme="majorHAnsi" w:cstheme="majorHAnsi"/>
                                <w:b/>
                                <w:sz w:val="24"/>
                                <w:szCs w:val="24"/>
                                <w:lang w:val="en-US"/>
                              </w:rPr>
                              <w:t>Phụ lục 0</w:t>
                            </w:r>
                            <w:r w:rsidR="00B23534">
                              <w:rPr>
                                <w:rFonts w:asciiTheme="majorHAnsi" w:hAnsiTheme="majorHAnsi" w:cstheme="majorHAnsi"/>
                                <w:b/>
                                <w:sz w:val="24"/>
                                <w:szCs w:val="24"/>
                                <w:lang w:val="en-US"/>
                              </w:rPr>
                              <w:t>2</w:t>
                            </w:r>
                          </w:p>
                        </w:txbxContent>
                      </v:textbox>
                    </v:shape>
                  </w:pict>
                </mc:Fallback>
              </mc:AlternateContent>
            </w:r>
            <w:r w:rsidR="0000676E" w:rsidRPr="00BF384A">
              <w:rPr>
                <w:rFonts w:asciiTheme="majorHAnsi" w:hAnsiTheme="majorHAnsi" w:cstheme="majorHAnsi"/>
                <w:b/>
                <w:sz w:val="24"/>
                <w:szCs w:val="24"/>
                <w:lang w:val="en-US"/>
              </w:rPr>
              <w:t>CỘNG HÒA XÃ HỘI CHỦ NGHĨA VIỆT NAM</w:t>
            </w:r>
          </w:p>
          <w:p w:rsidR="0000676E" w:rsidRPr="00615DA7" w:rsidRDefault="00954C0E" w:rsidP="00BF384A">
            <w:pPr>
              <w:tabs>
                <w:tab w:val="left" w:pos="9026"/>
              </w:tabs>
              <w:ind w:right="-45" w:hanging="216"/>
              <w:jc w:val="center"/>
              <w:rPr>
                <w:rFonts w:asciiTheme="majorHAnsi" w:hAnsiTheme="majorHAnsi" w:cstheme="majorHAnsi"/>
                <w:b/>
                <w:sz w:val="28"/>
                <w:szCs w:val="28"/>
                <w:lang w:val="en-US"/>
              </w:rPr>
            </w:pPr>
            <w:r>
              <w:rPr>
                <w:rFonts w:asciiTheme="majorHAnsi" w:hAnsiTheme="majorHAnsi" w:cstheme="majorHAnsi"/>
                <w:b/>
                <w:noProof/>
                <w:sz w:val="28"/>
                <w:szCs w:val="28"/>
                <w:lang w:val="en-US"/>
              </w:rPr>
              <mc:AlternateContent>
                <mc:Choice Requires="wps">
                  <w:drawing>
                    <wp:anchor distT="4294967295" distB="4294967295" distL="114300" distR="114300" simplePos="0" relativeHeight="251660288" behindDoc="0" locked="0" layoutInCell="1" allowOverlap="1">
                      <wp:simplePos x="0" y="0"/>
                      <wp:positionH relativeFrom="column">
                        <wp:posOffset>534035</wp:posOffset>
                      </wp:positionH>
                      <wp:positionV relativeFrom="paragraph">
                        <wp:posOffset>193039</wp:posOffset>
                      </wp:positionV>
                      <wp:extent cx="22955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6F03B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05pt,15.2pt" to="222.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" strokecolor="#4579b8 [3044]">
                      <o:lock v:ext="edit" shapetype="f"/>
                    </v:line>
                  </w:pict>
                </mc:Fallback>
              </mc:AlternateContent>
            </w:r>
            <w:r w:rsidR="0000676E" w:rsidRPr="00615DA7">
              <w:rPr>
                <w:rFonts w:asciiTheme="majorHAnsi" w:hAnsiTheme="majorHAnsi" w:cstheme="majorHAnsi"/>
                <w:b/>
                <w:sz w:val="28"/>
                <w:szCs w:val="28"/>
                <w:lang w:val="en-US"/>
              </w:rPr>
              <w:t>Độc lập – Tự do – Hạnh phúc</w:t>
            </w:r>
          </w:p>
        </w:tc>
      </w:tr>
      <w:tr w:rsidR="0000676E" w:rsidTr="008D60C5">
        <w:trPr>
          <w:jc w:val="center"/>
        </w:trPr>
        <w:tc>
          <w:tcPr>
            <w:tcW w:w="4487" w:type="dxa"/>
          </w:tcPr>
          <w:p w:rsidR="0000676E" w:rsidRPr="0000676E" w:rsidRDefault="0000676E" w:rsidP="008A7A17">
            <w:pPr>
              <w:tabs>
                <w:tab w:val="left" w:pos="9026"/>
              </w:tabs>
              <w:spacing w:before="120" w:line="360" w:lineRule="exact"/>
              <w:ind w:right="-45"/>
              <w:jc w:val="center"/>
              <w:rPr>
                <w:rFonts w:asciiTheme="majorHAnsi" w:hAnsiTheme="majorHAnsi" w:cstheme="majorHAnsi"/>
                <w:sz w:val="28"/>
                <w:szCs w:val="28"/>
                <w:lang w:val="en-US"/>
              </w:rPr>
            </w:pPr>
          </w:p>
        </w:tc>
        <w:tc>
          <w:tcPr>
            <w:tcW w:w="5629" w:type="dxa"/>
          </w:tcPr>
          <w:p w:rsidR="0000676E" w:rsidRPr="002236F1" w:rsidRDefault="003D4CE2" w:rsidP="00B50B65">
            <w:pPr>
              <w:tabs>
                <w:tab w:val="left" w:pos="9026"/>
              </w:tabs>
              <w:spacing w:before="120" w:line="360" w:lineRule="exact"/>
              <w:jc w:val="center"/>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p>
        </w:tc>
      </w:tr>
    </w:tbl>
    <w:p w:rsidR="009D51E1" w:rsidRPr="00A12090" w:rsidRDefault="00B50B65" w:rsidP="00B50B65">
      <w:pPr>
        <w:tabs>
          <w:tab w:val="left" w:pos="9026"/>
        </w:tabs>
        <w:spacing w:after="0" w:line="360" w:lineRule="exact"/>
        <w:ind w:right="-45"/>
        <w:jc w:val="center"/>
        <w:rPr>
          <w:rFonts w:asciiTheme="majorHAnsi" w:hAnsiTheme="majorHAnsi" w:cstheme="majorHAnsi"/>
          <w:b/>
          <w:sz w:val="28"/>
          <w:szCs w:val="28"/>
          <w:lang w:val="en-US"/>
        </w:rPr>
      </w:pPr>
      <w:r w:rsidRPr="00A12090">
        <w:rPr>
          <w:rFonts w:asciiTheme="majorHAnsi" w:hAnsiTheme="majorHAnsi" w:cstheme="majorHAnsi"/>
          <w:b/>
          <w:sz w:val="28"/>
          <w:szCs w:val="28"/>
          <w:lang w:val="en-US"/>
        </w:rPr>
        <w:t>DANH MỤC</w:t>
      </w:r>
    </w:p>
    <w:p w:rsidR="00B50B65" w:rsidRDefault="00B50B65" w:rsidP="00B50B65">
      <w:pPr>
        <w:tabs>
          <w:tab w:val="left" w:pos="9026"/>
        </w:tabs>
        <w:spacing w:after="0" w:line="360" w:lineRule="exact"/>
        <w:ind w:right="-45"/>
        <w:jc w:val="center"/>
        <w:rPr>
          <w:rFonts w:asciiTheme="majorHAnsi" w:hAnsiTheme="majorHAnsi" w:cstheme="majorHAnsi"/>
          <w:b/>
          <w:sz w:val="28"/>
          <w:szCs w:val="28"/>
          <w:lang w:val="en-US"/>
        </w:rPr>
      </w:pPr>
      <w:r w:rsidRPr="00A12090">
        <w:rPr>
          <w:rFonts w:asciiTheme="majorHAnsi" w:hAnsiTheme="majorHAnsi" w:cstheme="majorHAnsi"/>
          <w:b/>
          <w:sz w:val="28"/>
          <w:szCs w:val="28"/>
          <w:lang w:val="en-US"/>
        </w:rPr>
        <w:t>Báo cáo tài chính của đơn vị gửi Kho bạc Nhà nước</w:t>
      </w:r>
    </w:p>
    <w:p w:rsidR="00E52D43" w:rsidRPr="00FE0D29" w:rsidRDefault="00E52D43" w:rsidP="00E52D43">
      <w:pPr>
        <w:tabs>
          <w:tab w:val="left" w:pos="9026"/>
        </w:tabs>
        <w:spacing w:after="0" w:line="360" w:lineRule="exact"/>
        <w:ind w:right="-45"/>
        <w:jc w:val="center"/>
        <w:rPr>
          <w:rFonts w:asciiTheme="majorHAnsi" w:hAnsiTheme="majorHAnsi" w:cstheme="majorHAnsi"/>
          <w:i/>
          <w:sz w:val="26"/>
          <w:szCs w:val="28"/>
          <w:lang w:val="en-US"/>
        </w:rPr>
      </w:pPr>
      <w:r w:rsidRPr="00FE0D29">
        <w:rPr>
          <w:rFonts w:asciiTheme="majorHAnsi" w:hAnsiTheme="majorHAnsi" w:cstheme="majorHAnsi"/>
          <w:i/>
          <w:sz w:val="26"/>
          <w:szCs w:val="28"/>
          <w:lang w:val="en-US"/>
        </w:rPr>
        <w:t>(Kèm theo Công văn số:      /KB</w:t>
      </w:r>
      <w:r w:rsidR="002D69A6">
        <w:rPr>
          <w:rFonts w:asciiTheme="majorHAnsi" w:hAnsiTheme="majorHAnsi" w:cstheme="majorHAnsi"/>
          <w:i/>
          <w:sz w:val="26"/>
          <w:szCs w:val="28"/>
          <w:lang w:val="en-US"/>
        </w:rPr>
        <w:t>VII</w:t>
      </w:r>
      <w:r w:rsidRPr="00FE0D29">
        <w:rPr>
          <w:rFonts w:asciiTheme="majorHAnsi" w:hAnsiTheme="majorHAnsi" w:cstheme="majorHAnsi"/>
          <w:i/>
          <w:sz w:val="26"/>
          <w:szCs w:val="28"/>
          <w:lang w:val="en-US"/>
        </w:rPr>
        <w:t>-KTNN ngày    /</w:t>
      </w:r>
      <w:r w:rsidR="00D54496">
        <w:rPr>
          <w:rFonts w:asciiTheme="majorHAnsi" w:hAnsiTheme="majorHAnsi" w:cstheme="majorHAnsi"/>
          <w:i/>
          <w:sz w:val="26"/>
          <w:szCs w:val="28"/>
          <w:lang w:val="en-US"/>
        </w:rPr>
        <w:t xml:space="preserve">   </w:t>
      </w:r>
      <w:r w:rsidRPr="00FE0D29">
        <w:rPr>
          <w:rFonts w:asciiTheme="majorHAnsi" w:hAnsiTheme="majorHAnsi" w:cstheme="majorHAnsi"/>
          <w:i/>
          <w:sz w:val="26"/>
          <w:szCs w:val="28"/>
          <w:lang w:val="en-US"/>
        </w:rPr>
        <w:t>/20</w:t>
      </w:r>
      <w:r w:rsidR="00F51375">
        <w:rPr>
          <w:rFonts w:asciiTheme="majorHAnsi" w:hAnsiTheme="majorHAnsi" w:cstheme="majorHAnsi"/>
          <w:i/>
          <w:sz w:val="26"/>
          <w:szCs w:val="28"/>
          <w:lang w:val="en-US"/>
        </w:rPr>
        <w:t>2</w:t>
      </w:r>
      <w:r w:rsidR="002D69A6">
        <w:rPr>
          <w:rFonts w:asciiTheme="majorHAnsi" w:hAnsiTheme="majorHAnsi" w:cstheme="majorHAnsi"/>
          <w:i/>
          <w:sz w:val="26"/>
          <w:szCs w:val="28"/>
          <w:lang w:val="en-US"/>
        </w:rPr>
        <w:t>5</w:t>
      </w:r>
      <w:r w:rsidRPr="00FE0D29">
        <w:rPr>
          <w:rFonts w:asciiTheme="majorHAnsi" w:hAnsiTheme="majorHAnsi" w:cstheme="majorHAnsi"/>
          <w:i/>
          <w:sz w:val="26"/>
          <w:szCs w:val="28"/>
          <w:lang w:val="en-US"/>
        </w:rPr>
        <w:t>)</w:t>
      </w:r>
    </w:p>
    <w:p w:rsidR="00B50B65" w:rsidRPr="00B50B65" w:rsidRDefault="00954C0E" w:rsidP="009D51E1">
      <w:pPr>
        <w:tabs>
          <w:tab w:val="left" w:pos="9026"/>
        </w:tabs>
        <w:spacing w:after="0" w:line="360" w:lineRule="exact"/>
        <w:ind w:left="720" w:right="-45"/>
        <w:rPr>
          <w:rFonts w:asciiTheme="majorHAnsi" w:hAnsiTheme="majorHAnsi" w:cstheme="majorHAnsi"/>
          <w:sz w:val="20"/>
          <w:szCs w:val="28"/>
          <w:lang w:val="en-US"/>
        </w:rPr>
      </w:pPr>
      <w:r>
        <w:rPr>
          <w:rFonts w:asciiTheme="majorHAnsi" w:hAnsiTheme="majorHAnsi" w:cstheme="majorHAnsi"/>
          <w:noProof/>
          <w:sz w:val="20"/>
          <w:szCs w:val="28"/>
          <w:lang w:val="en-US"/>
        </w:rPr>
        <mc:AlternateContent>
          <mc:Choice Requires="wps">
            <w:drawing>
              <wp:anchor distT="4294967295" distB="4294967295" distL="114300" distR="114300" simplePos="0" relativeHeight="251662336" behindDoc="0" locked="0" layoutInCell="1" allowOverlap="1">
                <wp:simplePos x="0" y="0"/>
                <wp:positionH relativeFrom="column">
                  <wp:posOffset>2072640</wp:posOffset>
                </wp:positionH>
                <wp:positionV relativeFrom="paragraph">
                  <wp:posOffset>33654</wp:posOffset>
                </wp:positionV>
                <wp:extent cx="17716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206F79"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2pt,2.65pt" to="30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" strokecolor="#4579b8 [3044]">
                <o:lock v:ext="edit" shapetype="f"/>
              </v:line>
            </w:pict>
          </mc:Fallback>
        </mc:AlternateContent>
      </w:r>
    </w:p>
    <w:p w:rsidR="009D51E1" w:rsidRPr="0002378C" w:rsidRDefault="009D51E1" w:rsidP="00B42EFB">
      <w:pPr>
        <w:spacing w:after="0" w:line="360" w:lineRule="exact"/>
        <w:ind w:right="-45" w:firstLine="720"/>
        <w:jc w:val="both"/>
        <w:rPr>
          <w:rFonts w:asciiTheme="majorHAnsi" w:hAnsiTheme="majorHAnsi" w:cstheme="majorHAnsi"/>
          <w:szCs w:val="28"/>
          <w:lang w:val="en-US"/>
        </w:rPr>
      </w:pPr>
    </w:p>
    <w:p w:rsidR="00780EEB" w:rsidRPr="00B51F89" w:rsidRDefault="009D51E1" w:rsidP="002536D6">
      <w:pPr>
        <w:spacing w:before="60" w:after="0" w:line="264" w:lineRule="auto"/>
        <w:ind w:right="-45" w:firstLine="720"/>
        <w:jc w:val="both"/>
        <w:rPr>
          <w:rFonts w:asciiTheme="majorHAnsi" w:hAnsiTheme="majorHAnsi" w:cstheme="majorHAnsi"/>
          <w:b/>
          <w:sz w:val="28"/>
          <w:szCs w:val="28"/>
        </w:rPr>
      </w:pPr>
      <w:r w:rsidRPr="00B51F89">
        <w:rPr>
          <w:rFonts w:asciiTheme="majorHAnsi" w:hAnsiTheme="majorHAnsi" w:cstheme="majorHAnsi"/>
          <w:b/>
          <w:sz w:val="28"/>
          <w:szCs w:val="28"/>
        </w:rPr>
        <w:t xml:space="preserve">1. </w:t>
      </w:r>
      <w:r w:rsidR="00B50B65">
        <w:rPr>
          <w:rFonts w:asciiTheme="majorHAnsi" w:hAnsiTheme="majorHAnsi" w:cstheme="majorHAnsi"/>
          <w:b/>
          <w:sz w:val="28"/>
          <w:szCs w:val="28"/>
          <w:lang w:val="en-US"/>
        </w:rPr>
        <w:t>Danh mục b</w:t>
      </w:r>
      <w:r w:rsidRPr="00B51F89">
        <w:rPr>
          <w:rFonts w:asciiTheme="majorHAnsi" w:hAnsiTheme="majorHAnsi" w:cstheme="majorHAnsi"/>
          <w:b/>
          <w:sz w:val="28"/>
          <w:szCs w:val="28"/>
        </w:rPr>
        <w:t xml:space="preserve">áo cáo </w:t>
      </w:r>
      <w:r w:rsidR="0067122C" w:rsidRPr="00B51F89">
        <w:rPr>
          <w:rFonts w:asciiTheme="majorHAnsi" w:hAnsiTheme="majorHAnsi" w:cstheme="majorHAnsi"/>
          <w:b/>
          <w:sz w:val="28"/>
          <w:szCs w:val="28"/>
        </w:rPr>
        <w:t xml:space="preserve">tài chính </w:t>
      </w:r>
      <w:r w:rsidR="00B50B65">
        <w:rPr>
          <w:rFonts w:asciiTheme="majorHAnsi" w:hAnsiTheme="majorHAnsi" w:cstheme="majorHAnsi"/>
          <w:b/>
          <w:sz w:val="28"/>
          <w:szCs w:val="28"/>
          <w:lang w:val="en-US"/>
        </w:rPr>
        <w:t>của các đơn vị dự toán cấp I không có đơn vị kế toán trực thuộc</w:t>
      </w:r>
      <w:r w:rsidR="00E5152C" w:rsidRPr="00B51F89">
        <w:rPr>
          <w:rFonts w:asciiTheme="majorHAnsi" w:hAnsiTheme="majorHAnsi" w:cstheme="majorHAnsi"/>
          <w:b/>
          <w:sz w:val="28"/>
          <w:szCs w:val="28"/>
        </w:rPr>
        <w:t>:</w:t>
      </w:r>
      <w:r w:rsidRPr="00B51F89">
        <w:rPr>
          <w:rFonts w:asciiTheme="majorHAnsi" w:hAnsiTheme="majorHAnsi" w:cstheme="majorHAnsi"/>
          <w:b/>
          <w:sz w:val="28"/>
          <w:szCs w:val="28"/>
        </w:rPr>
        <w:t xml:space="preserve"> </w:t>
      </w:r>
    </w:p>
    <w:p w:rsidR="00B23534" w:rsidRDefault="009D51E1" w:rsidP="00B23534">
      <w:pPr>
        <w:spacing w:before="60" w:after="0" w:line="264" w:lineRule="auto"/>
        <w:ind w:right="-45" w:firstLine="720"/>
        <w:jc w:val="both"/>
        <w:rPr>
          <w:rFonts w:asciiTheme="majorHAnsi" w:hAnsiTheme="majorHAnsi" w:cstheme="majorHAnsi"/>
          <w:i/>
          <w:sz w:val="28"/>
          <w:szCs w:val="28"/>
          <w:lang w:val="en-US"/>
        </w:rPr>
      </w:pPr>
      <w:r w:rsidRPr="0002378C">
        <w:rPr>
          <w:rFonts w:asciiTheme="majorHAnsi" w:hAnsiTheme="majorHAnsi" w:cstheme="majorHAnsi"/>
          <w:sz w:val="28"/>
          <w:szCs w:val="28"/>
        </w:rPr>
        <w:t xml:space="preserve">Theo quy định tại </w:t>
      </w:r>
      <w:r w:rsidR="00B50B65">
        <w:rPr>
          <w:rFonts w:asciiTheme="majorHAnsi" w:hAnsiTheme="majorHAnsi" w:cstheme="majorHAnsi"/>
          <w:sz w:val="28"/>
          <w:szCs w:val="28"/>
          <w:lang w:val="en-US"/>
        </w:rPr>
        <w:t xml:space="preserve">điểm a </w:t>
      </w:r>
      <w:r w:rsidR="00835A30" w:rsidRPr="0002378C">
        <w:rPr>
          <w:rFonts w:asciiTheme="majorHAnsi" w:hAnsiTheme="majorHAnsi" w:cstheme="majorHAnsi"/>
          <w:sz w:val="28"/>
          <w:szCs w:val="28"/>
        </w:rPr>
        <w:t xml:space="preserve">Khoản 4 Điều 5 Thông tư </w:t>
      </w:r>
      <w:r w:rsidR="00B23534">
        <w:rPr>
          <w:rFonts w:asciiTheme="majorHAnsi" w:hAnsiTheme="majorHAnsi" w:cstheme="majorHAnsi"/>
          <w:sz w:val="28"/>
          <w:szCs w:val="28"/>
          <w:lang w:val="en-US"/>
        </w:rPr>
        <w:t xml:space="preserve">số </w:t>
      </w:r>
      <w:r w:rsidR="00B23534">
        <w:rPr>
          <w:rFonts w:asciiTheme="majorHAnsi" w:hAnsiTheme="majorHAnsi" w:cstheme="majorHAnsi"/>
          <w:sz w:val="28"/>
          <w:szCs w:val="28"/>
        </w:rPr>
        <w:t>133/2018/TT-BTC</w:t>
      </w:r>
      <w:r w:rsidR="00B23534">
        <w:rPr>
          <w:rFonts w:asciiTheme="majorHAnsi" w:hAnsiTheme="majorHAnsi" w:cstheme="majorHAnsi"/>
          <w:sz w:val="28"/>
          <w:szCs w:val="28"/>
          <w:lang w:val="en-US"/>
        </w:rPr>
        <w:t xml:space="preserve"> ngày 28/12/2018 và </w:t>
      </w:r>
      <w:r w:rsidR="00B23534" w:rsidRPr="0002378C">
        <w:rPr>
          <w:rFonts w:asciiTheme="majorHAnsi" w:hAnsiTheme="majorHAnsi" w:cstheme="majorHAnsi"/>
          <w:sz w:val="28"/>
          <w:szCs w:val="28"/>
        </w:rPr>
        <w:t xml:space="preserve">Thông tư </w:t>
      </w:r>
      <w:r w:rsidR="00B23534">
        <w:rPr>
          <w:rFonts w:asciiTheme="majorHAnsi" w:hAnsiTheme="majorHAnsi" w:cstheme="majorHAnsi"/>
          <w:sz w:val="28"/>
          <w:szCs w:val="28"/>
          <w:lang w:val="en-US"/>
        </w:rPr>
        <w:t xml:space="preserve">số </w:t>
      </w:r>
      <w:r w:rsidR="00B23534" w:rsidRPr="0002378C">
        <w:rPr>
          <w:rFonts w:asciiTheme="majorHAnsi" w:hAnsiTheme="majorHAnsi" w:cstheme="majorHAnsi"/>
          <w:sz w:val="28"/>
          <w:szCs w:val="28"/>
        </w:rPr>
        <w:t>3</w:t>
      </w:r>
      <w:r w:rsidR="00B23534">
        <w:rPr>
          <w:rFonts w:asciiTheme="majorHAnsi" w:hAnsiTheme="majorHAnsi" w:cstheme="majorHAnsi"/>
          <w:sz w:val="28"/>
          <w:szCs w:val="28"/>
          <w:lang w:val="en-US"/>
        </w:rPr>
        <w:t>9</w:t>
      </w:r>
      <w:r w:rsidR="00B23534" w:rsidRPr="0002378C">
        <w:rPr>
          <w:rFonts w:asciiTheme="majorHAnsi" w:hAnsiTheme="majorHAnsi" w:cstheme="majorHAnsi"/>
          <w:sz w:val="28"/>
          <w:szCs w:val="28"/>
        </w:rPr>
        <w:t>/20</w:t>
      </w:r>
      <w:r w:rsidR="00B23534">
        <w:rPr>
          <w:rFonts w:asciiTheme="majorHAnsi" w:hAnsiTheme="majorHAnsi" w:cstheme="majorHAnsi"/>
          <w:sz w:val="28"/>
          <w:szCs w:val="28"/>
          <w:lang w:val="en-US"/>
        </w:rPr>
        <w:t>21</w:t>
      </w:r>
      <w:r w:rsidR="00B23534" w:rsidRPr="0002378C">
        <w:rPr>
          <w:rFonts w:asciiTheme="majorHAnsi" w:hAnsiTheme="majorHAnsi" w:cstheme="majorHAnsi"/>
          <w:sz w:val="28"/>
          <w:szCs w:val="28"/>
        </w:rPr>
        <w:t xml:space="preserve">/TT-BTC </w:t>
      </w:r>
      <w:r w:rsidR="00B23534">
        <w:rPr>
          <w:rFonts w:asciiTheme="majorHAnsi" w:hAnsiTheme="majorHAnsi" w:cstheme="majorHAnsi"/>
          <w:sz w:val="28"/>
          <w:szCs w:val="28"/>
          <w:lang w:val="en-US"/>
        </w:rPr>
        <w:t xml:space="preserve">ngày 01/06/2021 </w:t>
      </w:r>
      <w:r w:rsidR="00B23534" w:rsidRPr="0002378C">
        <w:rPr>
          <w:rFonts w:asciiTheme="majorHAnsi" w:hAnsiTheme="majorHAnsi" w:cstheme="majorHAnsi"/>
          <w:sz w:val="28"/>
          <w:szCs w:val="28"/>
        </w:rPr>
        <w:t>củ</w:t>
      </w:r>
      <w:r w:rsidR="00B23534">
        <w:rPr>
          <w:rFonts w:asciiTheme="majorHAnsi" w:hAnsiTheme="majorHAnsi" w:cstheme="majorHAnsi"/>
          <w:sz w:val="28"/>
          <w:szCs w:val="28"/>
        </w:rPr>
        <w:t>a</w:t>
      </w:r>
      <w:r w:rsidR="00B23534">
        <w:rPr>
          <w:rFonts w:asciiTheme="majorHAnsi" w:hAnsiTheme="majorHAnsi" w:cstheme="majorHAnsi"/>
          <w:sz w:val="28"/>
          <w:szCs w:val="28"/>
          <w:lang w:val="en-US"/>
        </w:rPr>
        <w:t xml:space="preserve"> </w:t>
      </w:r>
      <w:r w:rsidR="00B23534" w:rsidRPr="0002378C">
        <w:rPr>
          <w:rFonts w:asciiTheme="majorHAnsi" w:hAnsiTheme="majorHAnsi" w:cstheme="majorHAnsi"/>
          <w:sz w:val="28"/>
          <w:szCs w:val="28"/>
        </w:rPr>
        <w:t>Bộ Tài chính</w:t>
      </w:r>
      <w:r w:rsidR="00E5152C" w:rsidRPr="0002378C">
        <w:rPr>
          <w:rFonts w:asciiTheme="majorHAnsi" w:hAnsiTheme="majorHAnsi" w:cstheme="majorHAnsi"/>
          <w:sz w:val="28"/>
          <w:szCs w:val="28"/>
        </w:rPr>
        <w:t>:</w:t>
      </w:r>
      <w:r w:rsidRPr="0002378C">
        <w:rPr>
          <w:rFonts w:asciiTheme="majorHAnsi" w:hAnsiTheme="majorHAnsi" w:cstheme="majorHAnsi"/>
          <w:sz w:val="28"/>
          <w:szCs w:val="28"/>
        </w:rPr>
        <w:t xml:space="preserve"> </w:t>
      </w:r>
      <w:r w:rsidR="00B23534" w:rsidRPr="00B23534">
        <w:rPr>
          <w:rFonts w:ascii="Times New Roman" w:hAnsi="Times New Roman" w:cs="Times New Roman"/>
          <w:i/>
          <w:sz w:val="28"/>
          <w:szCs w:val="28"/>
        </w:rPr>
        <w:t>Trường hợp đơn vị dự toán cấp I không có đơn vị kế toán trực thuộ</w:t>
      </w:r>
      <w:r w:rsidR="00693E4D">
        <w:rPr>
          <w:rFonts w:ascii="Times New Roman" w:hAnsi="Times New Roman" w:cs="Times New Roman"/>
          <w:i/>
          <w:sz w:val="28"/>
          <w:szCs w:val="28"/>
        </w:rPr>
        <w:t>c</w:t>
      </w:r>
      <w:r w:rsidR="00693E4D">
        <w:rPr>
          <w:rFonts w:ascii="Times New Roman" w:hAnsi="Times New Roman" w:cs="Times New Roman"/>
          <w:i/>
          <w:sz w:val="28"/>
          <w:szCs w:val="28"/>
          <w:lang w:val="en-US"/>
        </w:rPr>
        <w:t xml:space="preserve"> lập</w:t>
      </w:r>
      <w:r w:rsidR="00B23534" w:rsidRPr="00B23534">
        <w:rPr>
          <w:rFonts w:ascii="Times New Roman" w:hAnsi="Times New Roman" w:cs="Times New Roman"/>
          <w:i/>
          <w:sz w:val="28"/>
          <w:szCs w:val="28"/>
        </w:rPr>
        <w:t xml:space="preserve"> Báo cáo tài chính</w:t>
      </w:r>
      <w:r w:rsidR="005C5982">
        <w:rPr>
          <w:rFonts w:ascii="Times New Roman" w:hAnsi="Times New Roman" w:cs="Times New Roman"/>
          <w:i/>
          <w:sz w:val="28"/>
          <w:szCs w:val="28"/>
          <w:lang w:val="en-US"/>
        </w:rPr>
        <w:t xml:space="preserve"> </w:t>
      </w:r>
      <w:r w:rsidR="00B23534" w:rsidRPr="00B23534">
        <w:rPr>
          <w:rFonts w:ascii="Times New Roman" w:hAnsi="Times New Roman" w:cs="Times New Roman"/>
          <w:i/>
          <w:sz w:val="28"/>
          <w:szCs w:val="28"/>
        </w:rPr>
        <w:t>theo hướng dẫn tại Thông tư số</w:t>
      </w:r>
      <w:r w:rsidR="00B23534">
        <w:rPr>
          <w:rFonts w:ascii="Times New Roman" w:hAnsi="Times New Roman" w:cs="Times New Roman"/>
          <w:i/>
          <w:sz w:val="28"/>
          <w:szCs w:val="28"/>
        </w:rPr>
        <w:t xml:space="preserve"> 107/2017/TT-BTC ngày 10</w:t>
      </w:r>
      <w:r w:rsidR="00B23534">
        <w:rPr>
          <w:rFonts w:ascii="Times New Roman" w:hAnsi="Times New Roman" w:cs="Times New Roman"/>
          <w:i/>
          <w:sz w:val="28"/>
          <w:szCs w:val="28"/>
          <w:lang w:val="en-US"/>
        </w:rPr>
        <w:t>/</w:t>
      </w:r>
      <w:r w:rsidR="00B23534">
        <w:rPr>
          <w:rFonts w:ascii="Times New Roman" w:hAnsi="Times New Roman" w:cs="Times New Roman"/>
          <w:i/>
          <w:sz w:val="28"/>
          <w:szCs w:val="28"/>
        </w:rPr>
        <w:t>10/</w:t>
      </w:r>
      <w:r w:rsidR="00B23534" w:rsidRPr="00B23534">
        <w:rPr>
          <w:rFonts w:ascii="Times New Roman" w:hAnsi="Times New Roman" w:cs="Times New Roman"/>
          <w:i/>
          <w:sz w:val="28"/>
          <w:szCs w:val="28"/>
        </w:rPr>
        <w:t>2017 của Bộ Tài chính hướng dẫn Chế độ kế toán hành chính, sự nghiệp; Báo cáo bổ</w:t>
      </w:r>
      <w:r w:rsidR="005C5982">
        <w:rPr>
          <w:rFonts w:ascii="Times New Roman" w:hAnsi="Times New Roman" w:cs="Times New Roman"/>
          <w:i/>
          <w:sz w:val="28"/>
          <w:szCs w:val="28"/>
        </w:rPr>
        <w:t xml:space="preserve"> sung thông tin tài chín</w:t>
      </w:r>
      <w:r w:rsidR="005C5982">
        <w:rPr>
          <w:rFonts w:ascii="Times New Roman" w:hAnsi="Times New Roman" w:cs="Times New Roman"/>
          <w:i/>
          <w:sz w:val="28"/>
          <w:szCs w:val="28"/>
          <w:lang w:val="en-US"/>
        </w:rPr>
        <w:t xml:space="preserve">h </w:t>
      </w:r>
      <w:r w:rsidR="00B23534" w:rsidRPr="00B23534">
        <w:rPr>
          <w:rFonts w:ascii="Times New Roman" w:hAnsi="Times New Roman" w:cs="Times New Roman"/>
          <w:i/>
          <w:sz w:val="28"/>
          <w:szCs w:val="28"/>
        </w:rPr>
        <w:t>theo hướng dẫn tại Thông tư số</w:t>
      </w:r>
      <w:r w:rsidR="00B23534">
        <w:rPr>
          <w:rFonts w:ascii="Times New Roman" w:hAnsi="Times New Roman" w:cs="Times New Roman"/>
          <w:i/>
          <w:sz w:val="28"/>
          <w:szCs w:val="28"/>
        </w:rPr>
        <w:t xml:space="preserve"> 99/2018/TT-BTC ngày 01</w:t>
      </w:r>
      <w:r w:rsidR="00B23534">
        <w:rPr>
          <w:rFonts w:ascii="Times New Roman" w:hAnsi="Times New Roman" w:cs="Times New Roman"/>
          <w:i/>
          <w:sz w:val="28"/>
          <w:szCs w:val="28"/>
          <w:lang w:val="en-US"/>
        </w:rPr>
        <w:t>/</w:t>
      </w:r>
      <w:r w:rsidR="00B23534">
        <w:rPr>
          <w:rFonts w:ascii="Times New Roman" w:hAnsi="Times New Roman" w:cs="Times New Roman"/>
          <w:i/>
          <w:sz w:val="28"/>
          <w:szCs w:val="28"/>
        </w:rPr>
        <w:t>1</w:t>
      </w:r>
      <w:r w:rsidR="00B23534">
        <w:rPr>
          <w:rFonts w:ascii="Times New Roman" w:hAnsi="Times New Roman" w:cs="Times New Roman"/>
          <w:i/>
          <w:sz w:val="28"/>
          <w:szCs w:val="28"/>
          <w:lang w:val="en-US"/>
        </w:rPr>
        <w:t>1/</w:t>
      </w:r>
      <w:r w:rsidR="00B23534" w:rsidRPr="00B23534">
        <w:rPr>
          <w:rFonts w:ascii="Times New Roman" w:hAnsi="Times New Roman" w:cs="Times New Roman"/>
          <w:i/>
          <w:sz w:val="28"/>
          <w:szCs w:val="28"/>
        </w:rPr>
        <w:t xml:space="preserve">2018 của Bộ Tài chính hướng dẫn lập báo cáo tài chính tổng hợp của đơn vị kế toán nhà nước là đơn vị kế toán cấp trên; Báo cáo cung cấp thông tin tài chính theo </w:t>
      </w:r>
      <w:bookmarkStart w:id="0" w:name="bieumau_ms_c3_1"/>
      <w:r w:rsidR="00B23534" w:rsidRPr="00B23534">
        <w:rPr>
          <w:rFonts w:ascii="Times New Roman" w:hAnsi="Times New Roman" w:cs="Times New Roman"/>
          <w:i/>
          <w:sz w:val="28"/>
          <w:szCs w:val="28"/>
        </w:rPr>
        <w:t>Mẫu số C03/CCTT</w:t>
      </w:r>
      <w:bookmarkEnd w:id="0"/>
      <w:r w:rsidR="00B23534" w:rsidRPr="00B23534">
        <w:rPr>
          <w:rFonts w:ascii="Times New Roman" w:hAnsi="Times New Roman" w:cs="Times New Roman"/>
          <w:i/>
          <w:sz w:val="28"/>
          <w:szCs w:val="28"/>
        </w:rPr>
        <w:t xml:space="preserve"> ban hành kèm theo Thông tư </w:t>
      </w:r>
      <w:r w:rsidR="00B23534" w:rsidRPr="00B23534">
        <w:rPr>
          <w:rFonts w:asciiTheme="majorHAnsi" w:hAnsiTheme="majorHAnsi" w:cstheme="majorHAnsi"/>
          <w:i/>
          <w:sz w:val="28"/>
          <w:szCs w:val="28"/>
          <w:lang w:val="en-US"/>
        </w:rPr>
        <w:t xml:space="preserve">số </w:t>
      </w:r>
      <w:r w:rsidR="00B23534" w:rsidRPr="00B23534">
        <w:rPr>
          <w:rFonts w:asciiTheme="majorHAnsi" w:hAnsiTheme="majorHAnsi" w:cstheme="majorHAnsi"/>
          <w:i/>
          <w:sz w:val="28"/>
          <w:szCs w:val="28"/>
        </w:rPr>
        <w:t>3</w:t>
      </w:r>
      <w:r w:rsidR="00B23534" w:rsidRPr="00B23534">
        <w:rPr>
          <w:rFonts w:asciiTheme="majorHAnsi" w:hAnsiTheme="majorHAnsi" w:cstheme="majorHAnsi"/>
          <w:i/>
          <w:sz w:val="28"/>
          <w:szCs w:val="28"/>
          <w:lang w:val="en-US"/>
        </w:rPr>
        <w:t>9</w:t>
      </w:r>
      <w:r w:rsidR="00B23534" w:rsidRPr="00B23534">
        <w:rPr>
          <w:rFonts w:asciiTheme="majorHAnsi" w:hAnsiTheme="majorHAnsi" w:cstheme="majorHAnsi"/>
          <w:i/>
          <w:sz w:val="28"/>
          <w:szCs w:val="28"/>
        </w:rPr>
        <w:t>/20</w:t>
      </w:r>
      <w:r w:rsidR="00B23534" w:rsidRPr="00B23534">
        <w:rPr>
          <w:rFonts w:asciiTheme="majorHAnsi" w:hAnsiTheme="majorHAnsi" w:cstheme="majorHAnsi"/>
          <w:i/>
          <w:sz w:val="28"/>
          <w:szCs w:val="28"/>
          <w:lang w:val="en-US"/>
        </w:rPr>
        <w:t>21</w:t>
      </w:r>
      <w:r w:rsidR="00B23534" w:rsidRPr="00B23534">
        <w:rPr>
          <w:rFonts w:asciiTheme="majorHAnsi" w:hAnsiTheme="majorHAnsi" w:cstheme="majorHAnsi"/>
          <w:i/>
          <w:sz w:val="28"/>
          <w:szCs w:val="28"/>
        </w:rPr>
        <w:t xml:space="preserve">/TT-BTC </w:t>
      </w:r>
      <w:r w:rsidR="00B23534" w:rsidRPr="00B23534">
        <w:rPr>
          <w:rFonts w:asciiTheme="majorHAnsi" w:hAnsiTheme="majorHAnsi" w:cstheme="majorHAnsi"/>
          <w:i/>
          <w:sz w:val="28"/>
          <w:szCs w:val="28"/>
          <w:lang w:val="en-US"/>
        </w:rPr>
        <w:t xml:space="preserve">ngày 01/06/2021 </w:t>
      </w:r>
      <w:r w:rsidR="00B23534" w:rsidRPr="00B23534">
        <w:rPr>
          <w:rFonts w:asciiTheme="majorHAnsi" w:hAnsiTheme="majorHAnsi" w:cstheme="majorHAnsi"/>
          <w:i/>
          <w:sz w:val="28"/>
          <w:szCs w:val="28"/>
        </w:rPr>
        <w:t>của</w:t>
      </w:r>
      <w:r w:rsidR="00B23534" w:rsidRPr="00B23534">
        <w:rPr>
          <w:rFonts w:asciiTheme="majorHAnsi" w:hAnsiTheme="majorHAnsi" w:cstheme="majorHAnsi"/>
          <w:i/>
          <w:sz w:val="28"/>
          <w:szCs w:val="28"/>
          <w:lang w:val="en-US"/>
        </w:rPr>
        <w:t xml:space="preserve"> </w:t>
      </w:r>
      <w:r w:rsidR="00B23534" w:rsidRPr="00B23534">
        <w:rPr>
          <w:rFonts w:asciiTheme="majorHAnsi" w:hAnsiTheme="majorHAnsi" w:cstheme="majorHAnsi"/>
          <w:i/>
          <w:sz w:val="28"/>
          <w:szCs w:val="28"/>
        </w:rPr>
        <w:t>Bộ Tài chính</w:t>
      </w:r>
      <w:r w:rsidR="00B23534" w:rsidRPr="00B23534">
        <w:rPr>
          <w:rFonts w:ascii="Times New Roman" w:hAnsi="Times New Roman" w:cs="Times New Roman"/>
          <w:i/>
          <w:sz w:val="28"/>
          <w:szCs w:val="28"/>
        </w:rPr>
        <w:t xml:space="preserve"> nhằm thuyết minh chi tiết số liệu tài sản cố định hữu hình và tài sản cố định vô hình được trình bày trên Báo cáo tài chính của đơn vị</w:t>
      </w:r>
      <w:r w:rsidR="00B23534">
        <w:rPr>
          <w:rFonts w:ascii="Times New Roman" w:hAnsi="Times New Roman" w:cs="Times New Roman"/>
          <w:i/>
          <w:sz w:val="28"/>
          <w:szCs w:val="28"/>
          <w:lang w:val="en-US"/>
        </w:rPr>
        <w:t xml:space="preserve">, </w:t>
      </w:r>
      <w:r w:rsidR="00B23534">
        <w:rPr>
          <w:rFonts w:asciiTheme="majorHAnsi" w:hAnsiTheme="majorHAnsi" w:cstheme="majorHAnsi"/>
          <w:i/>
          <w:sz w:val="28"/>
          <w:szCs w:val="28"/>
          <w:lang w:val="en-US"/>
        </w:rPr>
        <w:t>cụ thể gồm các báo cáo sau:</w:t>
      </w:r>
    </w:p>
    <w:p w:rsidR="00245B80" w:rsidRPr="002536D6" w:rsidRDefault="00245B80" w:rsidP="00B23534">
      <w:pPr>
        <w:spacing w:before="60" w:after="0" w:line="264" w:lineRule="auto"/>
        <w:ind w:right="-45" w:firstLine="720"/>
        <w:jc w:val="both"/>
        <w:rPr>
          <w:rFonts w:ascii="Times New Roman" w:hAnsi="Times New Roman" w:cs="Times New Roman"/>
          <w:b/>
          <w:i/>
          <w:sz w:val="28"/>
          <w:szCs w:val="28"/>
          <w:lang w:val="nl-NL"/>
        </w:rPr>
      </w:pPr>
      <w:r w:rsidRPr="002536D6">
        <w:rPr>
          <w:rFonts w:asciiTheme="majorHAnsi" w:hAnsiTheme="majorHAnsi" w:cstheme="majorHAnsi"/>
          <w:b/>
          <w:i/>
          <w:sz w:val="28"/>
          <w:szCs w:val="28"/>
          <w:lang w:val="en-US"/>
        </w:rPr>
        <w:t>1</w:t>
      </w:r>
      <w:r w:rsidRPr="002536D6">
        <w:rPr>
          <w:rFonts w:ascii="Times New Roman" w:hAnsi="Times New Roman" w:cs="Times New Roman"/>
          <w:b/>
          <w:i/>
          <w:sz w:val="28"/>
          <w:szCs w:val="28"/>
          <w:lang w:val="nl-NL"/>
        </w:rPr>
        <w:t>.1.</w:t>
      </w:r>
      <w:r w:rsidR="00EA6D65">
        <w:rPr>
          <w:rFonts w:ascii="Times New Roman" w:hAnsi="Times New Roman" w:cs="Times New Roman"/>
          <w:b/>
          <w:i/>
          <w:sz w:val="28"/>
          <w:szCs w:val="28"/>
          <w:lang w:val="nl-NL"/>
        </w:rPr>
        <w:t xml:space="preserve"> </w:t>
      </w:r>
      <w:r w:rsidRPr="002536D6">
        <w:rPr>
          <w:rFonts w:ascii="Times New Roman" w:hAnsi="Times New Roman" w:cs="Times New Roman"/>
          <w:b/>
          <w:i/>
          <w:sz w:val="28"/>
          <w:szCs w:val="28"/>
          <w:lang w:val="nl-NL"/>
        </w:rPr>
        <w:t>Hệ thống Báo cáo tài chính theo Phụ lụ</w:t>
      </w:r>
      <w:r w:rsidR="00D55B70">
        <w:rPr>
          <w:rFonts w:ascii="Times New Roman" w:hAnsi="Times New Roman" w:cs="Times New Roman"/>
          <w:b/>
          <w:i/>
          <w:sz w:val="28"/>
          <w:szCs w:val="28"/>
          <w:lang w:val="nl-NL"/>
        </w:rPr>
        <w:t xml:space="preserve">c 04 kèm theo </w:t>
      </w:r>
      <w:r w:rsidRPr="002536D6">
        <w:rPr>
          <w:rFonts w:ascii="Times New Roman" w:hAnsi="Times New Roman" w:cs="Times New Roman"/>
          <w:b/>
          <w:i/>
          <w:sz w:val="28"/>
          <w:szCs w:val="28"/>
          <w:lang w:val="nl-NL"/>
        </w:rPr>
        <w:t>Thông tư số 107/2017/TT-BTC</w:t>
      </w:r>
    </w:p>
    <w:p w:rsidR="00245B80" w:rsidRPr="00245B80" w:rsidRDefault="00A12090" w:rsidP="002536D6">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55B70">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Báo cáo tình hình tài chính, mẫu số B01/BCTC;</w:t>
      </w:r>
    </w:p>
    <w:p w:rsidR="00245B80" w:rsidRPr="00245B80" w:rsidRDefault="00A12090" w:rsidP="002536D6">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55B70">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Báo cáo kết quả hoạt động, mẫu số B02/BCTC;</w:t>
      </w:r>
    </w:p>
    <w:p w:rsidR="00245B80" w:rsidRPr="00245B80" w:rsidRDefault="00A12090" w:rsidP="002536D6">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 xml:space="preserve">Báo cáo lưu chuyển tiền tệ (theo phương pháp trực tiếp), mẫu số B03a/BCTC hoặc Báo cáo lưu chuyển tiền tệ (theo phương pháp </w:t>
      </w:r>
      <w:r w:rsidR="00ED79C4">
        <w:rPr>
          <w:rFonts w:ascii="Times New Roman" w:hAnsi="Times New Roman" w:cs="Times New Roman"/>
          <w:sz w:val="28"/>
          <w:szCs w:val="28"/>
          <w:lang w:val="nl-NL"/>
        </w:rPr>
        <w:t>gián tiếp</w:t>
      </w:r>
      <w:r w:rsidR="00245B80" w:rsidRPr="00245B80">
        <w:rPr>
          <w:rFonts w:ascii="Times New Roman" w:hAnsi="Times New Roman" w:cs="Times New Roman"/>
          <w:sz w:val="28"/>
          <w:szCs w:val="28"/>
          <w:lang w:val="nl-NL"/>
        </w:rPr>
        <w:t>), mẫu số B03b/BCTC</w:t>
      </w:r>
      <w:r w:rsidR="00ED79C4">
        <w:rPr>
          <w:rFonts w:ascii="Times New Roman" w:hAnsi="Times New Roman" w:cs="Times New Roman"/>
          <w:sz w:val="28"/>
          <w:szCs w:val="28"/>
          <w:lang w:val="nl-NL"/>
        </w:rPr>
        <w:t>;</w:t>
      </w:r>
    </w:p>
    <w:p w:rsidR="00245B80" w:rsidRPr="00245B80" w:rsidRDefault="00A12090" w:rsidP="002536D6">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55B70">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Thuyết minh báo cáo tài chính, mẫu số B04/BCTC</w:t>
      </w:r>
      <w:r w:rsidR="00ED79C4">
        <w:rPr>
          <w:rFonts w:ascii="Times New Roman" w:hAnsi="Times New Roman" w:cs="Times New Roman"/>
          <w:sz w:val="28"/>
          <w:szCs w:val="28"/>
          <w:lang w:val="nl-NL"/>
        </w:rPr>
        <w:t>;</w:t>
      </w:r>
    </w:p>
    <w:p w:rsidR="00245B80" w:rsidRDefault="006F7D4C" w:rsidP="002536D6">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b/>
          <w:i/>
          <w:sz w:val="28"/>
          <w:szCs w:val="28"/>
          <w:lang w:val="nl-NL"/>
        </w:rPr>
        <w:t xml:space="preserve">1.2. </w:t>
      </w:r>
      <w:r w:rsidR="00245B80" w:rsidRPr="002536D6">
        <w:rPr>
          <w:rFonts w:ascii="Times New Roman" w:hAnsi="Times New Roman" w:cs="Times New Roman"/>
          <w:b/>
          <w:i/>
          <w:sz w:val="28"/>
          <w:szCs w:val="28"/>
          <w:lang w:val="nl-NL"/>
        </w:rPr>
        <w:t xml:space="preserve">Báo cáo </w:t>
      </w:r>
      <w:r w:rsidR="002536D6" w:rsidRPr="002536D6">
        <w:rPr>
          <w:rFonts w:ascii="Times New Roman" w:hAnsi="Times New Roman" w:cs="Times New Roman"/>
          <w:b/>
          <w:i/>
          <w:sz w:val="28"/>
          <w:szCs w:val="28"/>
          <w:lang w:val="nl-NL"/>
        </w:rPr>
        <w:t>theo Thông tư 99/2018/TT-BTC:</w:t>
      </w:r>
      <w:r w:rsidR="002536D6">
        <w:rPr>
          <w:rFonts w:ascii="Times New Roman" w:hAnsi="Times New Roman" w:cs="Times New Roman"/>
          <w:sz w:val="28"/>
          <w:szCs w:val="28"/>
          <w:lang w:val="nl-NL"/>
        </w:rPr>
        <w:t xml:space="preserve"> Báo cáo</w:t>
      </w:r>
      <w:r w:rsidR="002536D6" w:rsidRPr="00245B80">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bổ sung thông tin tài chính, mẫu số B01/BSTT</w:t>
      </w:r>
      <w:r w:rsidR="002536D6">
        <w:rPr>
          <w:rFonts w:ascii="Times New Roman" w:hAnsi="Times New Roman" w:cs="Times New Roman"/>
          <w:sz w:val="28"/>
          <w:szCs w:val="28"/>
          <w:lang w:val="nl-NL"/>
        </w:rPr>
        <w:t>.</w:t>
      </w:r>
      <w:r w:rsidR="00245B80" w:rsidRPr="00245B80">
        <w:rPr>
          <w:rFonts w:ascii="Times New Roman" w:hAnsi="Times New Roman" w:cs="Times New Roman"/>
          <w:sz w:val="28"/>
          <w:szCs w:val="28"/>
          <w:lang w:val="nl-NL"/>
        </w:rPr>
        <w:t xml:space="preserve"> </w:t>
      </w:r>
    </w:p>
    <w:p w:rsidR="00B23534" w:rsidRPr="00245B80" w:rsidRDefault="00B23534" w:rsidP="00B23534">
      <w:pPr>
        <w:spacing w:before="60" w:after="0" w:line="264" w:lineRule="auto"/>
        <w:ind w:right="-45" w:firstLine="720"/>
        <w:jc w:val="both"/>
        <w:rPr>
          <w:rFonts w:ascii="Times New Roman" w:hAnsi="Times New Roman" w:cs="Times New Roman"/>
          <w:sz w:val="28"/>
          <w:szCs w:val="28"/>
          <w:lang w:val="nl-NL"/>
        </w:rPr>
      </w:pPr>
      <w:r w:rsidRPr="002536D6">
        <w:rPr>
          <w:rFonts w:ascii="Times New Roman" w:hAnsi="Times New Roman" w:cs="Times New Roman"/>
          <w:b/>
          <w:i/>
          <w:sz w:val="28"/>
          <w:szCs w:val="28"/>
          <w:lang w:val="nl-NL"/>
        </w:rPr>
        <w:t>1.</w:t>
      </w:r>
      <w:r>
        <w:rPr>
          <w:rFonts w:ascii="Times New Roman" w:hAnsi="Times New Roman" w:cs="Times New Roman"/>
          <w:b/>
          <w:i/>
          <w:sz w:val="28"/>
          <w:szCs w:val="28"/>
          <w:lang w:val="nl-NL"/>
        </w:rPr>
        <w:t>3</w:t>
      </w:r>
      <w:r w:rsidR="006F7D4C">
        <w:rPr>
          <w:rFonts w:ascii="Times New Roman" w:hAnsi="Times New Roman" w:cs="Times New Roman"/>
          <w:b/>
          <w:i/>
          <w:sz w:val="28"/>
          <w:szCs w:val="28"/>
          <w:lang w:val="nl-NL"/>
        </w:rPr>
        <w:t xml:space="preserve">. </w:t>
      </w:r>
      <w:r w:rsidRPr="002536D6">
        <w:rPr>
          <w:rFonts w:ascii="Times New Roman" w:hAnsi="Times New Roman" w:cs="Times New Roman"/>
          <w:b/>
          <w:i/>
          <w:sz w:val="28"/>
          <w:szCs w:val="28"/>
          <w:lang w:val="nl-NL"/>
        </w:rPr>
        <w:t xml:space="preserve">Báo cáo </w:t>
      </w:r>
      <w:r>
        <w:rPr>
          <w:rFonts w:ascii="Times New Roman" w:hAnsi="Times New Roman" w:cs="Times New Roman"/>
          <w:b/>
          <w:i/>
          <w:sz w:val="28"/>
          <w:szCs w:val="28"/>
          <w:lang w:val="nl-NL"/>
        </w:rPr>
        <w:t>theo Thông tư 39</w:t>
      </w:r>
      <w:r w:rsidRPr="002536D6">
        <w:rPr>
          <w:rFonts w:ascii="Times New Roman" w:hAnsi="Times New Roman" w:cs="Times New Roman"/>
          <w:b/>
          <w:i/>
          <w:sz w:val="28"/>
          <w:szCs w:val="28"/>
          <w:lang w:val="nl-NL"/>
        </w:rPr>
        <w:t>/20</w:t>
      </w:r>
      <w:r>
        <w:rPr>
          <w:rFonts w:ascii="Times New Roman" w:hAnsi="Times New Roman" w:cs="Times New Roman"/>
          <w:b/>
          <w:i/>
          <w:sz w:val="28"/>
          <w:szCs w:val="28"/>
          <w:lang w:val="nl-NL"/>
        </w:rPr>
        <w:t>21</w:t>
      </w:r>
      <w:r w:rsidRPr="002536D6">
        <w:rPr>
          <w:rFonts w:ascii="Times New Roman" w:hAnsi="Times New Roman" w:cs="Times New Roman"/>
          <w:b/>
          <w:i/>
          <w:sz w:val="28"/>
          <w:szCs w:val="28"/>
          <w:lang w:val="nl-NL"/>
        </w:rPr>
        <w:t>/TT-BTC:</w:t>
      </w:r>
      <w:r>
        <w:rPr>
          <w:rFonts w:ascii="Times New Roman" w:hAnsi="Times New Roman" w:cs="Times New Roman"/>
          <w:sz w:val="28"/>
          <w:szCs w:val="28"/>
          <w:lang w:val="nl-NL"/>
        </w:rPr>
        <w:t xml:space="preserve"> Báo cáo</w:t>
      </w:r>
      <w:r w:rsidRPr="00245B80">
        <w:rPr>
          <w:rFonts w:ascii="Times New Roman" w:hAnsi="Times New Roman" w:cs="Times New Roman"/>
          <w:sz w:val="28"/>
          <w:szCs w:val="28"/>
          <w:lang w:val="nl-NL"/>
        </w:rPr>
        <w:t xml:space="preserve"> </w:t>
      </w:r>
      <w:r>
        <w:rPr>
          <w:rFonts w:ascii="Times New Roman" w:hAnsi="Times New Roman" w:cs="Times New Roman"/>
          <w:sz w:val="28"/>
          <w:szCs w:val="28"/>
          <w:lang w:val="nl-NL"/>
        </w:rPr>
        <w:t>về việc cung cấp thông tin tài chính</w:t>
      </w:r>
      <w:r w:rsidRPr="00245B80">
        <w:rPr>
          <w:rFonts w:ascii="Times New Roman" w:hAnsi="Times New Roman" w:cs="Times New Roman"/>
          <w:sz w:val="28"/>
          <w:szCs w:val="28"/>
          <w:lang w:val="nl-NL"/>
        </w:rPr>
        <w:t xml:space="preserve">, mẫu số </w:t>
      </w:r>
      <w:r>
        <w:rPr>
          <w:rFonts w:ascii="Times New Roman" w:hAnsi="Times New Roman" w:cs="Times New Roman"/>
          <w:sz w:val="28"/>
          <w:szCs w:val="28"/>
          <w:lang w:val="nl-NL"/>
        </w:rPr>
        <w:t>C</w:t>
      </w:r>
      <w:r w:rsidRPr="00245B80">
        <w:rPr>
          <w:rFonts w:ascii="Times New Roman" w:hAnsi="Times New Roman" w:cs="Times New Roman"/>
          <w:sz w:val="28"/>
          <w:szCs w:val="28"/>
          <w:lang w:val="nl-NL"/>
        </w:rPr>
        <w:t>0</w:t>
      </w:r>
      <w:r>
        <w:rPr>
          <w:rFonts w:ascii="Times New Roman" w:hAnsi="Times New Roman" w:cs="Times New Roman"/>
          <w:sz w:val="28"/>
          <w:szCs w:val="28"/>
          <w:lang w:val="nl-NL"/>
        </w:rPr>
        <w:t>3</w:t>
      </w:r>
      <w:r w:rsidRPr="00245B80">
        <w:rPr>
          <w:rFonts w:ascii="Times New Roman" w:hAnsi="Times New Roman" w:cs="Times New Roman"/>
          <w:sz w:val="28"/>
          <w:szCs w:val="28"/>
          <w:lang w:val="nl-NL"/>
        </w:rPr>
        <w:t>/</w:t>
      </w:r>
      <w:r>
        <w:rPr>
          <w:rFonts w:ascii="Times New Roman" w:hAnsi="Times New Roman" w:cs="Times New Roman"/>
          <w:sz w:val="28"/>
          <w:szCs w:val="28"/>
          <w:lang w:val="nl-NL"/>
        </w:rPr>
        <w:t>CC</w:t>
      </w:r>
      <w:r w:rsidRPr="00245B80">
        <w:rPr>
          <w:rFonts w:ascii="Times New Roman" w:hAnsi="Times New Roman" w:cs="Times New Roman"/>
          <w:sz w:val="28"/>
          <w:szCs w:val="28"/>
          <w:lang w:val="nl-NL"/>
        </w:rPr>
        <w:t>TT</w:t>
      </w:r>
      <w:r>
        <w:rPr>
          <w:rFonts w:ascii="Times New Roman" w:hAnsi="Times New Roman" w:cs="Times New Roman"/>
          <w:sz w:val="28"/>
          <w:szCs w:val="28"/>
          <w:lang w:val="nl-NL"/>
        </w:rPr>
        <w:t>.</w:t>
      </w:r>
      <w:r w:rsidRPr="00245B80">
        <w:rPr>
          <w:rFonts w:ascii="Times New Roman" w:hAnsi="Times New Roman" w:cs="Times New Roman"/>
          <w:sz w:val="28"/>
          <w:szCs w:val="28"/>
          <w:lang w:val="nl-NL"/>
        </w:rPr>
        <w:t xml:space="preserve"> </w:t>
      </w:r>
    </w:p>
    <w:p w:rsidR="00245B80" w:rsidRDefault="00245B80" w:rsidP="002536D6">
      <w:pPr>
        <w:spacing w:before="60" w:after="0" w:line="264" w:lineRule="auto"/>
        <w:ind w:right="-45" w:firstLine="720"/>
        <w:jc w:val="both"/>
        <w:rPr>
          <w:rFonts w:asciiTheme="majorHAnsi" w:hAnsiTheme="majorHAnsi" w:cstheme="majorHAnsi"/>
          <w:b/>
          <w:sz w:val="28"/>
          <w:szCs w:val="28"/>
          <w:lang w:val="en-US"/>
        </w:rPr>
      </w:pPr>
      <w:r>
        <w:rPr>
          <w:rFonts w:asciiTheme="majorHAnsi" w:hAnsiTheme="majorHAnsi" w:cstheme="majorHAnsi"/>
          <w:b/>
          <w:sz w:val="28"/>
          <w:szCs w:val="28"/>
          <w:lang w:val="en-US"/>
        </w:rPr>
        <w:t>2</w:t>
      </w:r>
      <w:r w:rsidRPr="00B51F89">
        <w:rPr>
          <w:rFonts w:asciiTheme="majorHAnsi" w:hAnsiTheme="majorHAnsi" w:cstheme="majorHAnsi"/>
          <w:b/>
          <w:sz w:val="28"/>
          <w:szCs w:val="28"/>
        </w:rPr>
        <w:t xml:space="preserve">. </w:t>
      </w:r>
      <w:r>
        <w:rPr>
          <w:rFonts w:asciiTheme="majorHAnsi" w:hAnsiTheme="majorHAnsi" w:cstheme="majorHAnsi"/>
          <w:b/>
          <w:sz w:val="28"/>
          <w:szCs w:val="28"/>
          <w:lang w:val="en-US"/>
        </w:rPr>
        <w:t>Danh mục b</w:t>
      </w:r>
      <w:r w:rsidRPr="00B51F89">
        <w:rPr>
          <w:rFonts w:asciiTheme="majorHAnsi" w:hAnsiTheme="majorHAnsi" w:cstheme="majorHAnsi"/>
          <w:b/>
          <w:sz w:val="28"/>
          <w:szCs w:val="28"/>
        </w:rPr>
        <w:t xml:space="preserve">áo cáo tài chính </w:t>
      </w:r>
      <w:r>
        <w:rPr>
          <w:rFonts w:asciiTheme="majorHAnsi" w:hAnsiTheme="majorHAnsi" w:cstheme="majorHAnsi"/>
          <w:b/>
          <w:sz w:val="28"/>
          <w:szCs w:val="28"/>
          <w:lang w:val="en-US"/>
        </w:rPr>
        <w:t>của các đơn vị dự toán cấp I có đơn vị kế toán trực thuộc</w:t>
      </w:r>
      <w:r w:rsidRPr="00B51F89">
        <w:rPr>
          <w:rFonts w:asciiTheme="majorHAnsi" w:hAnsiTheme="majorHAnsi" w:cstheme="majorHAnsi"/>
          <w:b/>
          <w:sz w:val="28"/>
          <w:szCs w:val="28"/>
        </w:rPr>
        <w:t xml:space="preserve">: </w:t>
      </w:r>
    </w:p>
    <w:p w:rsidR="006F7D4C" w:rsidRDefault="00B23534" w:rsidP="006F7D4C">
      <w:pPr>
        <w:spacing w:before="60" w:after="0" w:line="264" w:lineRule="auto"/>
        <w:ind w:right="-45" w:firstLine="720"/>
        <w:jc w:val="both"/>
        <w:rPr>
          <w:rFonts w:asciiTheme="majorHAnsi" w:hAnsiTheme="majorHAnsi" w:cstheme="majorHAnsi"/>
          <w:i/>
          <w:sz w:val="28"/>
          <w:szCs w:val="28"/>
          <w:lang w:val="en-US"/>
        </w:rPr>
      </w:pPr>
      <w:r w:rsidRPr="0002378C">
        <w:rPr>
          <w:rFonts w:asciiTheme="majorHAnsi" w:hAnsiTheme="majorHAnsi" w:cstheme="majorHAnsi"/>
          <w:sz w:val="28"/>
          <w:szCs w:val="28"/>
        </w:rPr>
        <w:t xml:space="preserve">Theo quy định tại </w:t>
      </w:r>
      <w:r>
        <w:rPr>
          <w:rFonts w:asciiTheme="majorHAnsi" w:hAnsiTheme="majorHAnsi" w:cstheme="majorHAnsi"/>
          <w:sz w:val="28"/>
          <w:szCs w:val="28"/>
          <w:lang w:val="en-US"/>
        </w:rPr>
        <w:t xml:space="preserve">điểm b </w:t>
      </w:r>
      <w:r w:rsidRPr="0002378C">
        <w:rPr>
          <w:rFonts w:asciiTheme="majorHAnsi" w:hAnsiTheme="majorHAnsi" w:cstheme="majorHAnsi"/>
          <w:sz w:val="28"/>
          <w:szCs w:val="28"/>
        </w:rPr>
        <w:t xml:space="preserve">Khoản 4 Điều 5 Thông tư </w:t>
      </w:r>
      <w:r>
        <w:rPr>
          <w:rFonts w:asciiTheme="majorHAnsi" w:hAnsiTheme="majorHAnsi" w:cstheme="majorHAnsi"/>
          <w:sz w:val="28"/>
          <w:szCs w:val="28"/>
          <w:lang w:val="en-US"/>
        </w:rPr>
        <w:t xml:space="preserve">số </w:t>
      </w:r>
      <w:r>
        <w:rPr>
          <w:rFonts w:asciiTheme="majorHAnsi" w:hAnsiTheme="majorHAnsi" w:cstheme="majorHAnsi"/>
          <w:sz w:val="28"/>
          <w:szCs w:val="28"/>
        </w:rPr>
        <w:t>133/2018/TT-BTC</w:t>
      </w:r>
      <w:r>
        <w:rPr>
          <w:rFonts w:asciiTheme="majorHAnsi" w:hAnsiTheme="majorHAnsi" w:cstheme="majorHAnsi"/>
          <w:sz w:val="28"/>
          <w:szCs w:val="28"/>
          <w:lang w:val="en-US"/>
        </w:rPr>
        <w:t xml:space="preserve"> ngày 28/12/2018 và </w:t>
      </w:r>
      <w:r w:rsidRPr="0002378C">
        <w:rPr>
          <w:rFonts w:asciiTheme="majorHAnsi" w:hAnsiTheme="majorHAnsi" w:cstheme="majorHAnsi"/>
          <w:sz w:val="28"/>
          <w:szCs w:val="28"/>
        </w:rPr>
        <w:t xml:space="preserve">Thông tư </w:t>
      </w:r>
      <w:r>
        <w:rPr>
          <w:rFonts w:asciiTheme="majorHAnsi" w:hAnsiTheme="majorHAnsi" w:cstheme="majorHAnsi"/>
          <w:sz w:val="28"/>
          <w:szCs w:val="28"/>
          <w:lang w:val="en-US"/>
        </w:rPr>
        <w:t xml:space="preserve">số </w:t>
      </w:r>
      <w:r w:rsidRPr="0002378C">
        <w:rPr>
          <w:rFonts w:asciiTheme="majorHAnsi" w:hAnsiTheme="majorHAnsi" w:cstheme="majorHAnsi"/>
          <w:sz w:val="28"/>
          <w:szCs w:val="28"/>
        </w:rPr>
        <w:t>3</w:t>
      </w:r>
      <w:r>
        <w:rPr>
          <w:rFonts w:asciiTheme="majorHAnsi" w:hAnsiTheme="majorHAnsi" w:cstheme="majorHAnsi"/>
          <w:sz w:val="28"/>
          <w:szCs w:val="28"/>
          <w:lang w:val="en-US"/>
        </w:rPr>
        <w:t>9</w:t>
      </w:r>
      <w:r w:rsidRPr="0002378C">
        <w:rPr>
          <w:rFonts w:asciiTheme="majorHAnsi" w:hAnsiTheme="majorHAnsi" w:cstheme="majorHAnsi"/>
          <w:sz w:val="28"/>
          <w:szCs w:val="28"/>
        </w:rPr>
        <w:t>/20</w:t>
      </w:r>
      <w:r>
        <w:rPr>
          <w:rFonts w:asciiTheme="majorHAnsi" w:hAnsiTheme="majorHAnsi" w:cstheme="majorHAnsi"/>
          <w:sz w:val="28"/>
          <w:szCs w:val="28"/>
          <w:lang w:val="en-US"/>
        </w:rPr>
        <w:t>21</w:t>
      </w:r>
      <w:r w:rsidRPr="0002378C">
        <w:rPr>
          <w:rFonts w:asciiTheme="majorHAnsi" w:hAnsiTheme="majorHAnsi" w:cstheme="majorHAnsi"/>
          <w:sz w:val="28"/>
          <w:szCs w:val="28"/>
        </w:rPr>
        <w:t xml:space="preserve">/TT-BTC </w:t>
      </w:r>
      <w:r>
        <w:rPr>
          <w:rFonts w:asciiTheme="majorHAnsi" w:hAnsiTheme="majorHAnsi" w:cstheme="majorHAnsi"/>
          <w:sz w:val="28"/>
          <w:szCs w:val="28"/>
          <w:lang w:val="en-US"/>
        </w:rPr>
        <w:t xml:space="preserve">ngày 01/06/2021 </w:t>
      </w:r>
      <w:r w:rsidRPr="0002378C">
        <w:rPr>
          <w:rFonts w:asciiTheme="majorHAnsi" w:hAnsiTheme="majorHAnsi" w:cstheme="majorHAnsi"/>
          <w:sz w:val="28"/>
          <w:szCs w:val="28"/>
        </w:rPr>
        <w:t>củ</w:t>
      </w:r>
      <w:r>
        <w:rPr>
          <w:rFonts w:asciiTheme="majorHAnsi" w:hAnsiTheme="majorHAnsi" w:cstheme="majorHAnsi"/>
          <w:sz w:val="28"/>
          <w:szCs w:val="28"/>
        </w:rPr>
        <w:t>a</w:t>
      </w:r>
      <w:r>
        <w:rPr>
          <w:rFonts w:asciiTheme="majorHAnsi" w:hAnsiTheme="majorHAnsi" w:cstheme="majorHAnsi"/>
          <w:sz w:val="28"/>
          <w:szCs w:val="28"/>
          <w:lang w:val="en-US"/>
        </w:rPr>
        <w:t xml:space="preserve"> </w:t>
      </w:r>
      <w:r w:rsidRPr="0002378C">
        <w:rPr>
          <w:rFonts w:asciiTheme="majorHAnsi" w:hAnsiTheme="majorHAnsi" w:cstheme="majorHAnsi"/>
          <w:sz w:val="28"/>
          <w:szCs w:val="28"/>
        </w:rPr>
        <w:t>Bộ Tài chính:</w:t>
      </w:r>
      <w:r>
        <w:rPr>
          <w:rFonts w:asciiTheme="majorHAnsi" w:hAnsiTheme="majorHAnsi" w:cstheme="majorHAnsi"/>
          <w:sz w:val="28"/>
          <w:szCs w:val="28"/>
          <w:lang w:val="en-US"/>
        </w:rPr>
        <w:t xml:space="preserve"> </w:t>
      </w:r>
      <w:r w:rsidRPr="00B23534">
        <w:rPr>
          <w:rFonts w:asciiTheme="majorHAnsi" w:hAnsiTheme="majorHAnsi" w:cstheme="majorHAnsi"/>
          <w:i/>
          <w:sz w:val="28"/>
          <w:szCs w:val="28"/>
        </w:rPr>
        <w:t>Trường hợp đơn vị dự toán cấp I có đơn vị kế toán trực thuộc</w:t>
      </w:r>
      <w:r w:rsidR="00693E4D">
        <w:rPr>
          <w:rFonts w:asciiTheme="majorHAnsi" w:hAnsiTheme="majorHAnsi" w:cstheme="majorHAnsi"/>
          <w:i/>
          <w:sz w:val="28"/>
          <w:szCs w:val="28"/>
          <w:lang w:val="en-US"/>
        </w:rPr>
        <w:t xml:space="preserve"> lập</w:t>
      </w:r>
      <w:r w:rsidRPr="00B23534">
        <w:rPr>
          <w:rFonts w:asciiTheme="majorHAnsi" w:hAnsiTheme="majorHAnsi" w:cstheme="majorHAnsi"/>
          <w:i/>
          <w:sz w:val="28"/>
          <w:szCs w:val="28"/>
        </w:rPr>
        <w:t xml:space="preserve"> Báo cáo </w:t>
      </w:r>
      <w:r w:rsidRPr="00B23534">
        <w:rPr>
          <w:rFonts w:asciiTheme="majorHAnsi" w:hAnsiTheme="majorHAnsi" w:cstheme="majorHAnsi"/>
          <w:i/>
          <w:sz w:val="28"/>
          <w:szCs w:val="28"/>
        </w:rPr>
        <w:lastRenderedPageBreak/>
        <w:t>tài chính tổng hợp và Báo cáo bổ su</w:t>
      </w:r>
      <w:r w:rsidR="005C5982">
        <w:rPr>
          <w:rFonts w:asciiTheme="majorHAnsi" w:hAnsiTheme="majorHAnsi" w:cstheme="majorHAnsi"/>
          <w:i/>
          <w:sz w:val="28"/>
          <w:szCs w:val="28"/>
        </w:rPr>
        <w:t>ng thông tin tài chính</w:t>
      </w:r>
      <w:r w:rsidRPr="00B23534">
        <w:rPr>
          <w:rFonts w:asciiTheme="majorHAnsi" w:hAnsiTheme="majorHAnsi" w:cstheme="majorHAnsi"/>
          <w:i/>
          <w:sz w:val="28"/>
          <w:szCs w:val="28"/>
        </w:rPr>
        <w:t xml:space="preserve"> theo hướng dẫn tại Thông tư số</w:t>
      </w:r>
      <w:r>
        <w:rPr>
          <w:rFonts w:asciiTheme="majorHAnsi" w:hAnsiTheme="majorHAnsi" w:cstheme="majorHAnsi"/>
          <w:i/>
          <w:sz w:val="28"/>
          <w:szCs w:val="28"/>
        </w:rPr>
        <w:t xml:space="preserve"> 99/2018/TT-BTC ngày 0</w:t>
      </w:r>
      <w:r>
        <w:rPr>
          <w:rFonts w:asciiTheme="majorHAnsi" w:hAnsiTheme="majorHAnsi" w:cstheme="majorHAnsi"/>
          <w:i/>
          <w:sz w:val="28"/>
          <w:szCs w:val="28"/>
          <w:lang w:val="en-US"/>
        </w:rPr>
        <w:t>1/</w:t>
      </w:r>
      <w:r w:rsidR="006F7D4C">
        <w:rPr>
          <w:rFonts w:asciiTheme="majorHAnsi" w:hAnsiTheme="majorHAnsi" w:cstheme="majorHAnsi"/>
          <w:i/>
          <w:sz w:val="28"/>
          <w:szCs w:val="28"/>
        </w:rPr>
        <w:t>1</w:t>
      </w:r>
      <w:r w:rsidR="006F7D4C">
        <w:rPr>
          <w:rFonts w:asciiTheme="majorHAnsi" w:hAnsiTheme="majorHAnsi" w:cstheme="majorHAnsi"/>
          <w:i/>
          <w:sz w:val="28"/>
          <w:szCs w:val="28"/>
          <w:lang w:val="en-US"/>
        </w:rPr>
        <w:t>1/</w:t>
      </w:r>
      <w:r w:rsidRPr="00B23534">
        <w:rPr>
          <w:rFonts w:asciiTheme="majorHAnsi" w:hAnsiTheme="majorHAnsi" w:cstheme="majorHAnsi"/>
          <w:i/>
          <w:sz w:val="28"/>
          <w:szCs w:val="28"/>
        </w:rPr>
        <w:t xml:space="preserve">2018 của Bộ Tài chính hướng dẫn lập báo cáo tài chính tổng hợp của đơn vị kế toán nhà nước là đơn vị kế toán cấp trên; Báo cáo cung cấp thông tin tài chính theo </w:t>
      </w:r>
      <w:bookmarkStart w:id="1" w:name="bieumau_ms_c3_2"/>
      <w:r w:rsidRPr="00B23534">
        <w:rPr>
          <w:rFonts w:asciiTheme="majorHAnsi" w:hAnsiTheme="majorHAnsi" w:cstheme="majorHAnsi"/>
          <w:i/>
          <w:sz w:val="28"/>
          <w:szCs w:val="28"/>
        </w:rPr>
        <w:t>Mẫu số C03/CCTT</w:t>
      </w:r>
      <w:bookmarkEnd w:id="1"/>
      <w:r w:rsidRPr="00B23534">
        <w:rPr>
          <w:rFonts w:asciiTheme="majorHAnsi" w:hAnsiTheme="majorHAnsi" w:cstheme="majorHAnsi"/>
          <w:i/>
          <w:sz w:val="28"/>
          <w:szCs w:val="28"/>
        </w:rPr>
        <w:t xml:space="preserve"> ban hành kèm theo </w:t>
      </w:r>
      <w:r w:rsidR="006F7D4C" w:rsidRPr="00B23534">
        <w:rPr>
          <w:rFonts w:ascii="Times New Roman" w:hAnsi="Times New Roman" w:cs="Times New Roman"/>
          <w:i/>
          <w:sz w:val="28"/>
          <w:szCs w:val="28"/>
        </w:rPr>
        <w:t xml:space="preserve">Thông tư </w:t>
      </w:r>
      <w:r w:rsidR="006F7D4C" w:rsidRPr="00B23534">
        <w:rPr>
          <w:rFonts w:asciiTheme="majorHAnsi" w:hAnsiTheme="majorHAnsi" w:cstheme="majorHAnsi"/>
          <w:i/>
          <w:sz w:val="28"/>
          <w:szCs w:val="28"/>
          <w:lang w:val="en-US"/>
        </w:rPr>
        <w:t xml:space="preserve">số </w:t>
      </w:r>
      <w:r w:rsidR="006F7D4C" w:rsidRPr="00B23534">
        <w:rPr>
          <w:rFonts w:asciiTheme="majorHAnsi" w:hAnsiTheme="majorHAnsi" w:cstheme="majorHAnsi"/>
          <w:i/>
          <w:sz w:val="28"/>
          <w:szCs w:val="28"/>
        </w:rPr>
        <w:t>3</w:t>
      </w:r>
      <w:r w:rsidR="006F7D4C" w:rsidRPr="00B23534">
        <w:rPr>
          <w:rFonts w:asciiTheme="majorHAnsi" w:hAnsiTheme="majorHAnsi" w:cstheme="majorHAnsi"/>
          <w:i/>
          <w:sz w:val="28"/>
          <w:szCs w:val="28"/>
          <w:lang w:val="en-US"/>
        </w:rPr>
        <w:t>9</w:t>
      </w:r>
      <w:r w:rsidR="006F7D4C" w:rsidRPr="00B23534">
        <w:rPr>
          <w:rFonts w:asciiTheme="majorHAnsi" w:hAnsiTheme="majorHAnsi" w:cstheme="majorHAnsi"/>
          <w:i/>
          <w:sz w:val="28"/>
          <w:szCs w:val="28"/>
        </w:rPr>
        <w:t>/20</w:t>
      </w:r>
      <w:r w:rsidR="006F7D4C" w:rsidRPr="00B23534">
        <w:rPr>
          <w:rFonts w:asciiTheme="majorHAnsi" w:hAnsiTheme="majorHAnsi" w:cstheme="majorHAnsi"/>
          <w:i/>
          <w:sz w:val="28"/>
          <w:szCs w:val="28"/>
          <w:lang w:val="en-US"/>
        </w:rPr>
        <w:t>21</w:t>
      </w:r>
      <w:r w:rsidR="006F7D4C" w:rsidRPr="00B23534">
        <w:rPr>
          <w:rFonts w:asciiTheme="majorHAnsi" w:hAnsiTheme="majorHAnsi" w:cstheme="majorHAnsi"/>
          <w:i/>
          <w:sz w:val="28"/>
          <w:szCs w:val="28"/>
        </w:rPr>
        <w:t xml:space="preserve">/TT-BTC </w:t>
      </w:r>
      <w:r w:rsidR="006F7D4C" w:rsidRPr="00B23534">
        <w:rPr>
          <w:rFonts w:asciiTheme="majorHAnsi" w:hAnsiTheme="majorHAnsi" w:cstheme="majorHAnsi"/>
          <w:i/>
          <w:sz w:val="28"/>
          <w:szCs w:val="28"/>
          <w:lang w:val="en-US"/>
        </w:rPr>
        <w:t xml:space="preserve">ngày 01/06/2021 </w:t>
      </w:r>
      <w:r w:rsidR="006F7D4C" w:rsidRPr="00B23534">
        <w:rPr>
          <w:rFonts w:asciiTheme="majorHAnsi" w:hAnsiTheme="majorHAnsi" w:cstheme="majorHAnsi"/>
          <w:i/>
          <w:sz w:val="28"/>
          <w:szCs w:val="28"/>
        </w:rPr>
        <w:t>của</w:t>
      </w:r>
      <w:r w:rsidR="006F7D4C" w:rsidRPr="00B23534">
        <w:rPr>
          <w:rFonts w:asciiTheme="majorHAnsi" w:hAnsiTheme="majorHAnsi" w:cstheme="majorHAnsi"/>
          <w:i/>
          <w:sz w:val="28"/>
          <w:szCs w:val="28"/>
          <w:lang w:val="en-US"/>
        </w:rPr>
        <w:t xml:space="preserve"> </w:t>
      </w:r>
      <w:r w:rsidR="006F7D4C" w:rsidRPr="00B23534">
        <w:rPr>
          <w:rFonts w:asciiTheme="majorHAnsi" w:hAnsiTheme="majorHAnsi" w:cstheme="majorHAnsi"/>
          <w:i/>
          <w:sz w:val="28"/>
          <w:szCs w:val="28"/>
        </w:rPr>
        <w:t>Bộ Tài chính</w:t>
      </w:r>
      <w:r w:rsidR="006F7D4C" w:rsidRPr="00B23534">
        <w:rPr>
          <w:rFonts w:ascii="Times New Roman" w:hAnsi="Times New Roman" w:cs="Times New Roman"/>
          <w:i/>
          <w:sz w:val="28"/>
          <w:szCs w:val="28"/>
        </w:rPr>
        <w:t xml:space="preserve"> </w:t>
      </w:r>
      <w:r w:rsidRPr="00B23534">
        <w:rPr>
          <w:rFonts w:asciiTheme="majorHAnsi" w:hAnsiTheme="majorHAnsi" w:cstheme="majorHAnsi"/>
          <w:i/>
          <w:sz w:val="28"/>
          <w:szCs w:val="28"/>
        </w:rPr>
        <w:t>nhằm thuyết minh chi tiết số liệu tài sản cố định hữu hình và tài sản cố định vô hình được trình bày trên Báo cáo tài chính tổng hợp của đơn vị</w:t>
      </w:r>
      <w:r w:rsidR="006F7D4C">
        <w:rPr>
          <w:rFonts w:asciiTheme="majorHAnsi" w:hAnsiTheme="majorHAnsi" w:cstheme="majorHAnsi"/>
          <w:i/>
          <w:sz w:val="28"/>
          <w:szCs w:val="28"/>
          <w:lang w:val="en-US"/>
        </w:rPr>
        <w:t>, cụ thể gồm các báo cáo sau:</w:t>
      </w:r>
    </w:p>
    <w:p w:rsidR="006F7D4C" w:rsidRDefault="00E71F16" w:rsidP="006F7D4C">
      <w:pPr>
        <w:spacing w:before="60" w:after="0" w:line="264" w:lineRule="auto"/>
        <w:ind w:right="-45" w:firstLine="720"/>
        <w:jc w:val="both"/>
        <w:rPr>
          <w:rFonts w:asciiTheme="majorHAnsi" w:hAnsiTheme="majorHAnsi" w:cstheme="majorHAnsi"/>
          <w:i/>
          <w:sz w:val="28"/>
          <w:szCs w:val="28"/>
          <w:lang w:val="en-US"/>
        </w:rPr>
      </w:pPr>
      <w:r>
        <w:rPr>
          <w:rFonts w:ascii="Times New Roman" w:hAnsi="Times New Roman" w:cs="Times New Roman"/>
          <w:b/>
          <w:i/>
          <w:sz w:val="28"/>
          <w:szCs w:val="28"/>
          <w:lang w:val="nl-NL"/>
        </w:rPr>
        <w:t>2</w:t>
      </w:r>
      <w:r w:rsidR="006F7D4C" w:rsidRPr="002536D6">
        <w:rPr>
          <w:rFonts w:ascii="Times New Roman" w:hAnsi="Times New Roman" w:cs="Times New Roman"/>
          <w:b/>
          <w:i/>
          <w:sz w:val="28"/>
          <w:szCs w:val="28"/>
          <w:lang w:val="nl-NL"/>
        </w:rPr>
        <w:t>.</w:t>
      </w:r>
      <w:r w:rsidR="006F7D4C">
        <w:rPr>
          <w:rFonts w:ascii="Times New Roman" w:hAnsi="Times New Roman" w:cs="Times New Roman"/>
          <w:b/>
          <w:i/>
          <w:sz w:val="28"/>
          <w:szCs w:val="28"/>
          <w:lang w:val="nl-NL"/>
        </w:rPr>
        <w:t>1</w:t>
      </w:r>
      <w:r w:rsidR="006F7D4C" w:rsidRPr="002536D6">
        <w:rPr>
          <w:rFonts w:ascii="Times New Roman" w:hAnsi="Times New Roman" w:cs="Times New Roman"/>
          <w:b/>
          <w:i/>
          <w:sz w:val="28"/>
          <w:szCs w:val="28"/>
          <w:lang w:val="nl-NL"/>
        </w:rPr>
        <w:t xml:space="preserve">. </w:t>
      </w:r>
      <w:r w:rsidR="00D55B70" w:rsidRPr="002536D6">
        <w:rPr>
          <w:rFonts w:ascii="Times New Roman" w:hAnsi="Times New Roman" w:cs="Times New Roman"/>
          <w:b/>
          <w:i/>
          <w:sz w:val="28"/>
          <w:szCs w:val="28"/>
          <w:lang w:val="nl-NL"/>
        </w:rPr>
        <w:t>Hệ thống Báo cáo tài chính theo Phụ lụ</w:t>
      </w:r>
      <w:r w:rsidR="00D55B70">
        <w:rPr>
          <w:rFonts w:ascii="Times New Roman" w:hAnsi="Times New Roman" w:cs="Times New Roman"/>
          <w:b/>
          <w:i/>
          <w:sz w:val="28"/>
          <w:szCs w:val="28"/>
          <w:lang w:val="nl-NL"/>
        </w:rPr>
        <w:t xml:space="preserve">c 01 và Phụ lục 03 kèm theo </w:t>
      </w:r>
      <w:r w:rsidR="006F7D4C" w:rsidRPr="002536D6">
        <w:rPr>
          <w:rFonts w:ascii="Times New Roman" w:hAnsi="Times New Roman" w:cs="Times New Roman"/>
          <w:b/>
          <w:i/>
          <w:sz w:val="28"/>
          <w:szCs w:val="28"/>
          <w:lang w:val="nl-NL"/>
        </w:rPr>
        <w:t xml:space="preserve"> Thông tư 99/2018/TT-BTC:</w:t>
      </w:r>
      <w:r w:rsidR="006F7D4C">
        <w:rPr>
          <w:rFonts w:ascii="Times New Roman" w:hAnsi="Times New Roman" w:cs="Times New Roman"/>
          <w:sz w:val="28"/>
          <w:szCs w:val="28"/>
          <w:lang w:val="nl-NL"/>
        </w:rPr>
        <w:t xml:space="preserve"> </w:t>
      </w:r>
    </w:p>
    <w:p w:rsidR="00245B80" w:rsidRPr="00245B80" w:rsidRDefault="00A12090" w:rsidP="00ED79C4">
      <w:pPr>
        <w:spacing w:after="0" w:line="240" w:lineRule="auto"/>
        <w:ind w:right="-454" w:firstLine="720"/>
        <w:jc w:val="both"/>
        <w:rPr>
          <w:rFonts w:ascii="Times New Roman" w:hAnsi="Times New Roman" w:cs="Times New Roman"/>
          <w:sz w:val="28"/>
          <w:szCs w:val="28"/>
          <w:lang w:val="en-US"/>
        </w:rPr>
      </w:pPr>
      <w:r>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Báo cáo tình hình tài chính tổng hợp, mẫu số B01/BCTC-TH</w:t>
      </w:r>
      <w:r w:rsidR="00253E1C">
        <w:rPr>
          <w:rFonts w:ascii="Times New Roman" w:hAnsi="Times New Roman" w:cs="Times New Roman"/>
          <w:sz w:val="28"/>
          <w:szCs w:val="28"/>
          <w:lang w:val="nl-NL"/>
        </w:rPr>
        <w:t>;</w:t>
      </w:r>
    </w:p>
    <w:p w:rsidR="00245B80" w:rsidRPr="00245B80" w:rsidRDefault="00A12090" w:rsidP="00ED79C4">
      <w:pPr>
        <w:spacing w:after="0" w:line="240" w:lineRule="auto"/>
        <w:ind w:right="-454"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 xml:space="preserve">Báo cáo kết quả hoạt động tổng hợp, </w:t>
      </w:r>
      <w:r w:rsidR="00ED79C4">
        <w:rPr>
          <w:rFonts w:ascii="Times New Roman" w:hAnsi="Times New Roman" w:cs="Times New Roman"/>
          <w:sz w:val="28"/>
          <w:szCs w:val="28"/>
          <w:lang w:val="nl-NL"/>
        </w:rPr>
        <w:t xml:space="preserve">mẫu số </w:t>
      </w:r>
      <w:r w:rsidR="00245B80" w:rsidRPr="00245B80">
        <w:rPr>
          <w:rFonts w:ascii="Times New Roman" w:hAnsi="Times New Roman" w:cs="Times New Roman"/>
          <w:sz w:val="28"/>
          <w:szCs w:val="28"/>
          <w:lang w:val="nl-NL"/>
        </w:rPr>
        <w:t>B02/BCTC-TH</w:t>
      </w:r>
      <w:r w:rsidR="00253E1C">
        <w:rPr>
          <w:rFonts w:ascii="Times New Roman" w:hAnsi="Times New Roman" w:cs="Times New Roman"/>
          <w:sz w:val="28"/>
          <w:szCs w:val="28"/>
          <w:lang w:val="nl-NL"/>
        </w:rPr>
        <w:t>;</w:t>
      </w:r>
    </w:p>
    <w:p w:rsidR="00245B80" w:rsidRPr="00245B80" w:rsidRDefault="00A12090" w:rsidP="00ED79C4">
      <w:pPr>
        <w:spacing w:before="60" w:after="0" w:line="240" w:lineRule="auto"/>
        <w:ind w:right="-45"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 xml:space="preserve">Báo cáo lưu chuyển tiền tệ tổng hợp (theo phương pháp gián tiếp), </w:t>
      </w:r>
      <w:r w:rsidR="00ED79C4">
        <w:rPr>
          <w:rFonts w:ascii="Times New Roman" w:hAnsi="Times New Roman" w:cs="Times New Roman"/>
          <w:sz w:val="28"/>
          <w:szCs w:val="28"/>
          <w:lang w:val="nl-NL"/>
        </w:rPr>
        <w:t xml:space="preserve">mẫu số </w:t>
      </w:r>
      <w:r w:rsidR="00245B80" w:rsidRPr="00245B80">
        <w:rPr>
          <w:rFonts w:ascii="Times New Roman" w:hAnsi="Times New Roman" w:cs="Times New Roman"/>
          <w:sz w:val="28"/>
          <w:szCs w:val="28"/>
          <w:lang w:val="nl-NL"/>
        </w:rPr>
        <w:t>B03/BCTC-TH</w:t>
      </w:r>
      <w:r w:rsidR="00253E1C">
        <w:rPr>
          <w:rFonts w:ascii="Times New Roman" w:hAnsi="Times New Roman" w:cs="Times New Roman"/>
          <w:sz w:val="28"/>
          <w:szCs w:val="28"/>
          <w:lang w:val="nl-NL"/>
        </w:rPr>
        <w:t>;</w:t>
      </w:r>
    </w:p>
    <w:p w:rsidR="00245B80" w:rsidRPr="00245B80" w:rsidRDefault="00A12090" w:rsidP="00ED79C4">
      <w:pPr>
        <w:spacing w:before="60" w:after="0" w:line="240" w:lineRule="auto"/>
        <w:ind w:right="-45"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245B80" w:rsidRPr="00245B80">
        <w:rPr>
          <w:rFonts w:ascii="Times New Roman" w:hAnsi="Times New Roman" w:cs="Times New Roman"/>
          <w:sz w:val="28"/>
          <w:szCs w:val="28"/>
          <w:lang w:val="nl-NL"/>
        </w:rPr>
        <w:t>Thuyết minh báo cáo tài chính tổng hợp, mẫu số B04/BCTC-TH</w:t>
      </w:r>
      <w:r w:rsidR="00253E1C">
        <w:rPr>
          <w:rFonts w:ascii="Times New Roman" w:hAnsi="Times New Roman" w:cs="Times New Roman"/>
          <w:sz w:val="28"/>
          <w:szCs w:val="28"/>
          <w:lang w:val="nl-NL"/>
        </w:rPr>
        <w:t>;</w:t>
      </w:r>
    </w:p>
    <w:p w:rsidR="00245B80" w:rsidRDefault="00A12090" w:rsidP="00ED79C4">
      <w:pPr>
        <w:spacing w:before="60" w:after="0" w:line="240" w:lineRule="auto"/>
        <w:ind w:right="-45" w:firstLine="720"/>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sidR="00245B80" w:rsidRPr="00245B80">
        <w:rPr>
          <w:rFonts w:ascii="Times New Roman" w:hAnsi="Times New Roman" w:cs="Times New Roman"/>
          <w:sz w:val="28"/>
          <w:szCs w:val="28"/>
          <w:lang w:val="en-US"/>
        </w:rPr>
        <w:t xml:space="preserve">Báo cáo </w:t>
      </w:r>
      <w:r w:rsidR="00245B80" w:rsidRPr="00245B80">
        <w:rPr>
          <w:rFonts w:ascii="Times New Roman" w:hAnsi="Times New Roman" w:cs="Times New Roman"/>
          <w:sz w:val="28"/>
          <w:szCs w:val="28"/>
        </w:rPr>
        <w:t>bổ sung thông tin tài chính</w:t>
      </w:r>
      <w:r w:rsidR="00245B80" w:rsidRPr="00245B80">
        <w:rPr>
          <w:rFonts w:ascii="Times New Roman" w:hAnsi="Times New Roman" w:cs="Times New Roman"/>
          <w:sz w:val="28"/>
          <w:szCs w:val="28"/>
          <w:lang w:val="en-US"/>
        </w:rPr>
        <w:t xml:space="preserve">, mẫu số </w:t>
      </w:r>
      <w:r w:rsidR="00245B80" w:rsidRPr="00245B80">
        <w:rPr>
          <w:rFonts w:ascii="Times New Roman" w:hAnsi="Times New Roman" w:cs="Times New Roman"/>
          <w:sz w:val="28"/>
          <w:szCs w:val="28"/>
          <w:lang w:val="nl-NL"/>
        </w:rPr>
        <w:t>B01/BSTT</w:t>
      </w:r>
      <w:r w:rsidR="00253E1C">
        <w:rPr>
          <w:rFonts w:ascii="Times New Roman" w:hAnsi="Times New Roman" w:cs="Times New Roman"/>
          <w:sz w:val="28"/>
          <w:szCs w:val="28"/>
          <w:lang w:val="nl-NL"/>
        </w:rPr>
        <w:t>.</w:t>
      </w:r>
      <w:r w:rsidR="00245B80" w:rsidRPr="00245B80">
        <w:rPr>
          <w:rFonts w:ascii="Times New Roman" w:hAnsi="Times New Roman" w:cs="Times New Roman"/>
          <w:sz w:val="28"/>
          <w:szCs w:val="28"/>
          <w:lang w:val="nl-NL"/>
        </w:rPr>
        <w:t xml:space="preserve"> </w:t>
      </w:r>
    </w:p>
    <w:p w:rsidR="00D55B70" w:rsidRPr="00245B80" w:rsidRDefault="00E71F16" w:rsidP="00ED79C4">
      <w:pPr>
        <w:spacing w:before="60" w:after="0" w:line="240" w:lineRule="auto"/>
        <w:ind w:right="-45" w:firstLine="720"/>
        <w:jc w:val="both"/>
        <w:rPr>
          <w:rFonts w:ascii="Times New Roman" w:hAnsi="Times New Roman" w:cs="Times New Roman"/>
          <w:sz w:val="28"/>
          <w:szCs w:val="28"/>
          <w:lang w:val="nl-NL"/>
        </w:rPr>
      </w:pPr>
      <w:r>
        <w:rPr>
          <w:rFonts w:ascii="Times New Roman" w:hAnsi="Times New Roman" w:cs="Times New Roman"/>
          <w:b/>
          <w:i/>
          <w:sz w:val="28"/>
          <w:szCs w:val="28"/>
          <w:lang w:val="nl-NL"/>
        </w:rPr>
        <w:t>2</w:t>
      </w:r>
      <w:r w:rsidR="00D55B70" w:rsidRPr="002536D6">
        <w:rPr>
          <w:rFonts w:ascii="Times New Roman" w:hAnsi="Times New Roman" w:cs="Times New Roman"/>
          <w:b/>
          <w:i/>
          <w:sz w:val="28"/>
          <w:szCs w:val="28"/>
          <w:lang w:val="nl-NL"/>
        </w:rPr>
        <w:t>.</w:t>
      </w:r>
      <w:r w:rsidR="00D55B70">
        <w:rPr>
          <w:rFonts w:ascii="Times New Roman" w:hAnsi="Times New Roman" w:cs="Times New Roman"/>
          <w:b/>
          <w:i/>
          <w:sz w:val="28"/>
          <w:szCs w:val="28"/>
          <w:lang w:val="nl-NL"/>
        </w:rPr>
        <w:t xml:space="preserve">2. </w:t>
      </w:r>
      <w:r w:rsidR="00D55B70" w:rsidRPr="002536D6">
        <w:rPr>
          <w:rFonts w:ascii="Times New Roman" w:hAnsi="Times New Roman" w:cs="Times New Roman"/>
          <w:b/>
          <w:i/>
          <w:sz w:val="28"/>
          <w:szCs w:val="28"/>
          <w:lang w:val="nl-NL"/>
        </w:rPr>
        <w:t xml:space="preserve">Báo cáo </w:t>
      </w:r>
      <w:r w:rsidR="00D55B70">
        <w:rPr>
          <w:rFonts w:ascii="Times New Roman" w:hAnsi="Times New Roman" w:cs="Times New Roman"/>
          <w:b/>
          <w:i/>
          <w:sz w:val="28"/>
          <w:szCs w:val="28"/>
          <w:lang w:val="nl-NL"/>
        </w:rPr>
        <w:t>theo Thông tư 39</w:t>
      </w:r>
      <w:r w:rsidR="00D55B70" w:rsidRPr="002536D6">
        <w:rPr>
          <w:rFonts w:ascii="Times New Roman" w:hAnsi="Times New Roman" w:cs="Times New Roman"/>
          <w:b/>
          <w:i/>
          <w:sz w:val="28"/>
          <w:szCs w:val="28"/>
          <w:lang w:val="nl-NL"/>
        </w:rPr>
        <w:t>/20</w:t>
      </w:r>
      <w:r w:rsidR="00D55B70">
        <w:rPr>
          <w:rFonts w:ascii="Times New Roman" w:hAnsi="Times New Roman" w:cs="Times New Roman"/>
          <w:b/>
          <w:i/>
          <w:sz w:val="28"/>
          <w:szCs w:val="28"/>
          <w:lang w:val="nl-NL"/>
        </w:rPr>
        <w:t>21</w:t>
      </w:r>
      <w:r w:rsidR="00D55B70" w:rsidRPr="002536D6">
        <w:rPr>
          <w:rFonts w:ascii="Times New Roman" w:hAnsi="Times New Roman" w:cs="Times New Roman"/>
          <w:b/>
          <w:i/>
          <w:sz w:val="28"/>
          <w:szCs w:val="28"/>
          <w:lang w:val="nl-NL"/>
        </w:rPr>
        <w:t>/TT-BTC:</w:t>
      </w:r>
      <w:r w:rsidR="00D55B70">
        <w:rPr>
          <w:rFonts w:ascii="Times New Roman" w:hAnsi="Times New Roman" w:cs="Times New Roman"/>
          <w:sz w:val="28"/>
          <w:szCs w:val="28"/>
          <w:lang w:val="nl-NL"/>
        </w:rPr>
        <w:t xml:space="preserve"> Báo cáo</w:t>
      </w:r>
      <w:r w:rsidR="00D55B70" w:rsidRPr="00245B80">
        <w:rPr>
          <w:rFonts w:ascii="Times New Roman" w:hAnsi="Times New Roman" w:cs="Times New Roman"/>
          <w:sz w:val="28"/>
          <w:szCs w:val="28"/>
          <w:lang w:val="nl-NL"/>
        </w:rPr>
        <w:t xml:space="preserve"> </w:t>
      </w:r>
      <w:r w:rsidR="00D55B70">
        <w:rPr>
          <w:rFonts w:ascii="Times New Roman" w:hAnsi="Times New Roman" w:cs="Times New Roman"/>
          <w:sz w:val="28"/>
          <w:szCs w:val="28"/>
          <w:lang w:val="nl-NL"/>
        </w:rPr>
        <w:t>về việc cung cấp thông tin tài chính</w:t>
      </w:r>
      <w:r w:rsidR="00D55B70" w:rsidRPr="00245B80">
        <w:rPr>
          <w:rFonts w:ascii="Times New Roman" w:hAnsi="Times New Roman" w:cs="Times New Roman"/>
          <w:sz w:val="28"/>
          <w:szCs w:val="28"/>
          <w:lang w:val="nl-NL"/>
        </w:rPr>
        <w:t xml:space="preserve">, mẫu số </w:t>
      </w:r>
      <w:r w:rsidR="00D55B70">
        <w:rPr>
          <w:rFonts w:ascii="Times New Roman" w:hAnsi="Times New Roman" w:cs="Times New Roman"/>
          <w:sz w:val="28"/>
          <w:szCs w:val="28"/>
          <w:lang w:val="nl-NL"/>
        </w:rPr>
        <w:t>C</w:t>
      </w:r>
      <w:r w:rsidR="00D55B70" w:rsidRPr="00245B80">
        <w:rPr>
          <w:rFonts w:ascii="Times New Roman" w:hAnsi="Times New Roman" w:cs="Times New Roman"/>
          <w:sz w:val="28"/>
          <w:szCs w:val="28"/>
          <w:lang w:val="nl-NL"/>
        </w:rPr>
        <w:t>0</w:t>
      </w:r>
      <w:r w:rsidR="00D55B70">
        <w:rPr>
          <w:rFonts w:ascii="Times New Roman" w:hAnsi="Times New Roman" w:cs="Times New Roman"/>
          <w:sz w:val="28"/>
          <w:szCs w:val="28"/>
          <w:lang w:val="nl-NL"/>
        </w:rPr>
        <w:t>3</w:t>
      </w:r>
      <w:r w:rsidR="00D55B70" w:rsidRPr="00245B80">
        <w:rPr>
          <w:rFonts w:ascii="Times New Roman" w:hAnsi="Times New Roman" w:cs="Times New Roman"/>
          <w:sz w:val="28"/>
          <w:szCs w:val="28"/>
          <w:lang w:val="nl-NL"/>
        </w:rPr>
        <w:t>/</w:t>
      </w:r>
      <w:r w:rsidR="00D55B70">
        <w:rPr>
          <w:rFonts w:ascii="Times New Roman" w:hAnsi="Times New Roman" w:cs="Times New Roman"/>
          <w:sz w:val="28"/>
          <w:szCs w:val="28"/>
          <w:lang w:val="nl-NL"/>
        </w:rPr>
        <w:t>CC</w:t>
      </w:r>
      <w:r w:rsidR="00D55B70" w:rsidRPr="00245B80">
        <w:rPr>
          <w:rFonts w:ascii="Times New Roman" w:hAnsi="Times New Roman" w:cs="Times New Roman"/>
          <w:sz w:val="28"/>
          <w:szCs w:val="28"/>
          <w:lang w:val="nl-NL"/>
        </w:rPr>
        <w:t>TT</w:t>
      </w:r>
      <w:r w:rsidR="00D55B70">
        <w:rPr>
          <w:rFonts w:ascii="Times New Roman" w:hAnsi="Times New Roman" w:cs="Times New Roman"/>
          <w:sz w:val="28"/>
          <w:szCs w:val="28"/>
          <w:lang w:val="nl-NL"/>
        </w:rPr>
        <w:t>.</w:t>
      </w:r>
      <w:r w:rsidR="00D55B70" w:rsidRPr="00245B80">
        <w:rPr>
          <w:rFonts w:ascii="Times New Roman" w:hAnsi="Times New Roman" w:cs="Times New Roman"/>
          <w:sz w:val="28"/>
          <w:szCs w:val="28"/>
          <w:lang w:val="nl-NL"/>
        </w:rPr>
        <w:t xml:space="preserve"> </w:t>
      </w:r>
    </w:p>
    <w:p w:rsidR="007F3DDF" w:rsidRDefault="007F3DDF" w:rsidP="00ED79C4">
      <w:pPr>
        <w:spacing w:before="60" w:after="0" w:line="240" w:lineRule="auto"/>
        <w:ind w:right="-45" w:firstLine="720"/>
        <w:jc w:val="both"/>
        <w:rPr>
          <w:rFonts w:asciiTheme="majorHAnsi" w:hAnsiTheme="majorHAnsi" w:cstheme="majorHAnsi"/>
          <w:b/>
          <w:sz w:val="28"/>
          <w:szCs w:val="28"/>
          <w:lang w:val="en-US"/>
        </w:rPr>
      </w:pPr>
      <w:r>
        <w:rPr>
          <w:rFonts w:asciiTheme="majorHAnsi" w:hAnsiTheme="majorHAnsi" w:cstheme="majorHAnsi"/>
          <w:b/>
          <w:sz w:val="28"/>
          <w:szCs w:val="28"/>
          <w:lang w:val="en-US"/>
        </w:rPr>
        <w:t>3</w:t>
      </w:r>
      <w:r w:rsidRPr="00B51F89">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Đối với các Ban Quản lý dự án: </w:t>
      </w:r>
    </w:p>
    <w:p w:rsidR="009F265C" w:rsidRPr="009F265C" w:rsidRDefault="007F3DDF" w:rsidP="009F265C">
      <w:pPr>
        <w:spacing w:before="60" w:after="0" w:line="264" w:lineRule="auto"/>
        <w:ind w:right="-45" w:firstLine="720"/>
        <w:jc w:val="both"/>
        <w:rPr>
          <w:rFonts w:asciiTheme="majorHAnsi" w:hAnsiTheme="majorHAnsi" w:cstheme="majorHAnsi"/>
          <w:i/>
          <w:sz w:val="28"/>
          <w:szCs w:val="28"/>
          <w:lang w:val="en-US"/>
        </w:rPr>
      </w:pPr>
      <w:r w:rsidRPr="0002378C">
        <w:rPr>
          <w:rFonts w:asciiTheme="majorHAnsi" w:hAnsiTheme="majorHAnsi" w:cstheme="majorHAnsi"/>
          <w:sz w:val="28"/>
          <w:szCs w:val="28"/>
        </w:rPr>
        <w:t xml:space="preserve">Theo quy định tại Khoản </w:t>
      </w:r>
      <w:r>
        <w:rPr>
          <w:rFonts w:asciiTheme="majorHAnsi" w:hAnsiTheme="majorHAnsi" w:cstheme="majorHAnsi"/>
          <w:sz w:val="28"/>
          <w:szCs w:val="28"/>
          <w:lang w:val="en-US"/>
        </w:rPr>
        <w:t>5</w:t>
      </w:r>
      <w:r w:rsidRPr="0002378C">
        <w:rPr>
          <w:rFonts w:asciiTheme="majorHAnsi" w:hAnsiTheme="majorHAnsi" w:cstheme="majorHAnsi"/>
          <w:sz w:val="28"/>
          <w:szCs w:val="28"/>
        </w:rPr>
        <w:t xml:space="preserve"> Điều 5 </w:t>
      </w:r>
      <w:r w:rsidR="00E71F16" w:rsidRPr="0002378C">
        <w:rPr>
          <w:rFonts w:asciiTheme="majorHAnsi" w:hAnsiTheme="majorHAnsi" w:cstheme="majorHAnsi"/>
          <w:sz w:val="28"/>
          <w:szCs w:val="28"/>
        </w:rPr>
        <w:t xml:space="preserve">Thông tư </w:t>
      </w:r>
      <w:r w:rsidR="00E71F16">
        <w:rPr>
          <w:rFonts w:asciiTheme="majorHAnsi" w:hAnsiTheme="majorHAnsi" w:cstheme="majorHAnsi"/>
          <w:sz w:val="28"/>
          <w:szCs w:val="28"/>
          <w:lang w:val="en-US"/>
        </w:rPr>
        <w:t xml:space="preserve">số </w:t>
      </w:r>
      <w:r w:rsidR="00E71F16">
        <w:rPr>
          <w:rFonts w:asciiTheme="majorHAnsi" w:hAnsiTheme="majorHAnsi" w:cstheme="majorHAnsi"/>
          <w:sz w:val="28"/>
          <w:szCs w:val="28"/>
        </w:rPr>
        <w:t>133/2018/TT-BTC</w:t>
      </w:r>
      <w:r w:rsidR="00E71F16">
        <w:rPr>
          <w:rFonts w:asciiTheme="majorHAnsi" w:hAnsiTheme="majorHAnsi" w:cstheme="majorHAnsi"/>
          <w:sz w:val="28"/>
          <w:szCs w:val="28"/>
          <w:lang w:val="en-US"/>
        </w:rPr>
        <w:t xml:space="preserve"> ngày 28/12/2018 và </w:t>
      </w:r>
      <w:r w:rsidR="00E71F16" w:rsidRPr="0002378C">
        <w:rPr>
          <w:rFonts w:asciiTheme="majorHAnsi" w:hAnsiTheme="majorHAnsi" w:cstheme="majorHAnsi"/>
          <w:sz w:val="28"/>
          <w:szCs w:val="28"/>
        </w:rPr>
        <w:t xml:space="preserve">Thông tư </w:t>
      </w:r>
      <w:r w:rsidR="00E71F16">
        <w:rPr>
          <w:rFonts w:asciiTheme="majorHAnsi" w:hAnsiTheme="majorHAnsi" w:cstheme="majorHAnsi"/>
          <w:sz w:val="28"/>
          <w:szCs w:val="28"/>
          <w:lang w:val="en-US"/>
        </w:rPr>
        <w:t xml:space="preserve">số </w:t>
      </w:r>
      <w:r w:rsidR="00E71F16" w:rsidRPr="0002378C">
        <w:rPr>
          <w:rFonts w:asciiTheme="majorHAnsi" w:hAnsiTheme="majorHAnsi" w:cstheme="majorHAnsi"/>
          <w:sz w:val="28"/>
          <w:szCs w:val="28"/>
        </w:rPr>
        <w:t>3</w:t>
      </w:r>
      <w:r w:rsidR="00E71F16">
        <w:rPr>
          <w:rFonts w:asciiTheme="majorHAnsi" w:hAnsiTheme="majorHAnsi" w:cstheme="majorHAnsi"/>
          <w:sz w:val="28"/>
          <w:szCs w:val="28"/>
          <w:lang w:val="en-US"/>
        </w:rPr>
        <w:t>9</w:t>
      </w:r>
      <w:r w:rsidR="00E71F16" w:rsidRPr="0002378C">
        <w:rPr>
          <w:rFonts w:asciiTheme="majorHAnsi" w:hAnsiTheme="majorHAnsi" w:cstheme="majorHAnsi"/>
          <w:sz w:val="28"/>
          <w:szCs w:val="28"/>
        </w:rPr>
        <w:t>/20</w:t>
      </w:r>
      <w:r w:rsidR="00E71F16">
        <w:rPr>
          <w:rFonts w:asciiTheme="majorHAnsi" w:hAnsiTheme="majorHAnsi" w:cstheme="majorHAnsi"/>
          <w:sz w:val="28"/>
          <w:szCs w:val="28"/>
          <w:lang w:val="en-US"/>
        </w:rPr>
        <w:t>21</w:t>
      </w:r>
      <w:r w:rsidR="00E71F16" w:rsidRPr="0002378C">
        <w:rPr>
          <w:rFonts w:asciiTheme="majorHAnsi" w:hAnsiTheme="majorHAnsi" w:cstheme="majorHAnsi"/>
          <w:sz w:val="28"/>
          <w:szCs w:val="28"/>
        </w:rPr>
        <w:t xml:space="preserve">/TT-BTC </w:t>
      </w:r>
      <w:r w:rsidR="00E71F16">
        <w:rPr>
          <w:rFonts w:asciiTheme="majorHAnsi" w:hAnsiTheme="majorHAnsi" w:cstheme="majorHAnsi"/>
          <w:sz w:val="28"/>
          <w:szCs w:val="28"/>
          <w:lang w:val="en-US"/>
        </w:rPr>
        <w:t xml:space="preserve">ngày 01/06/2021 </w:t>
      </w:r>
      <w:r w:rsidR="00E71F16" w:rsidRPr="0002378C">
        <w:rPr>
          <w:rFonts w:asciiTheme="majorHAnsi" w:hAnsiTheme="majorHAnsi" w:cstheme="majorHAnsi"/>
          <w:sz w:val="28"/>
          <w:szCs w:val="28"/>
        </w:rPr>
        <w:t>củ</w:t>
      </w:r>
      <w:r w:rsidR="00E71F16">
        <w:rPr>
          <w:rFonts w:asciiTheme="majorHAnsi" w:hAnsiTheme="majorHAnsi" w:cstheme="majorHAnsi"/>
          <w:sz w:val="28"/>
          <w:szCs w:val="28"/>
        </w:rPr>
        <w:t>a</w:t>
      </w:r>
      <w:r w:rsidR="00E71F16">
        <w:rPr>
          <w:rFonts w:asciiTheme="majorHAnsi" w:hAnsiTheme="majorHAnsi" w:cstheme="majorHAnsi"/>
          <w:sz w:val="28"/>
          <w:szCs w:val="28"/>
          <w:lang w:val="en-US"/>
        </w:rPr>
        <w:t xml:space="preserve"> </w:t>
      </w:r>
      <w:r w:rsidR="00E71F16" w:rsidRPr="0002378C">
        <w:rPr>
          <w:rFonts w:asciiTheme="majorHAnsi" w:hAnsiTheme="majorHAnsi" w:cstheme="majorHAnsi"/>
          <w:sz w:val="28"/>
          <w:szCs w:val="28"/>
        </w:rPr>
        <w:t>Bộ Tài chính</w:t>
      </w:r>
      <w:r w:rsidR="00E71F16">
        <w:rPr>
          <w:rFonts w:asciiTheme="majorHAnsi" w:hAnsiTheme="majorHAnsi" w:cstheme="majorHAnsi"/>
          <w:sz w:val="28"/>
          <w:szCs w:val="28"/>
          <w:lang w:val="en-US"/>
        </w:rPr>
        <w:t xml:space="preserve">: </w:t>
      </w:r>
      <w:r w:rsidR="009F265C" w:rsidRPr="009F265C">
        <w:rPr>
          <w:rFonts w:asciiTheme="majorHAnsi" w:hAnsiTheme="majorHAnsi" w:cstheme="majorHAnsi"/>
          <w:i/>
          <w:sz w:val="28"/>
          <w:szCs w:val="28"/>
          <w:lang w:val="en-US"/>
        </w:rPr>
        <w:t>Ban quản lý dự án chuyên ngành, Ban quản lý dự án khu vực</w:t>
      </w:r>
      <w:r w:rsidR="00693E4D">
        <w:rPr>
          <w:rFonts w:asciiTheme="majorHAnsi" w:hAnsiTheme="majorHAnsi" w:cstheme="majorHAnsi"/>
          <w:i/>
          <w:sz w:val="28"/>
          <w:szCs w:val="28"/>
          <w:lang w:val="en-US"/>
        </w:rPr>
        <w:t xml:space="preserve"> lập</w:t>
      </w:r>
      <w:r w:rsidR="009F265C" w:rsidRPr="009F265C">
        <w:rPr>
          <w:rFonts w:asciiTheme="majorHAnsi" w:hAnsiTheme="majorHAnsi" w:cstheme="majorHAnsi"/>
          <w:i/>
          <w:sz w:val="28"/>
          <w:szCs w:val="28"/>
          <w:lang w:val="en-US"/>
        </w:rPr>
        <w:t xml:space="preserve"> </w:t>
      </w:r>
      <w:r w:rsidR="009F265C" w:rsidRPr="009F265C">
        <w:rPr>
          <w:rFonts w:ascii="Times New Roman" w:hAnsi="Times New Roman" w:cs="Times New Roman"/>
          <w:i/>
          <w:sz w:val="28"/>
          <w:szCs w:val="28"/>
        </w:rPr>
        <w:t>Báo cáo tài chính hoặc Báo cáo tài chính tổng hợp</w:t>
      </w:r>
      <w:r w:rsidR="009F265C" w:rsidRPr="009F265C">
        <w:rPr>
          <w:rFonts w:ascii="Times New Roman" w:hAnsi="Times New Roman" w:cs="Times New Roman"/>
          <w:i/>
          <w:sz w:val="28"/>
          <w:szCs w:val="28"/>
          <w:lang w:val="en-US"/>
        </w:rPr>
        <w:t xml:space="preserve">/hợp nhất </w:t>
      </w:r>
      <w:r w:rsidR="009F265C" w:rsidRPr="009F265C">
        <w:rPr>
          <w:rFonts w:asciiTheme="majorHAnsi" w:hAnsiTheme="majorHAnsi" w:cstheme="majorHAnsi"/>
          <w:i/>
          <w:sz w:val="28"/>
          <w:szCs w:val="28"/>
        </w:rPr>
        <w:t xml:space="preserve"> theo hướng dẫn tại Thông tư số </w:t>
      </w:r>
      <w:r w:rsidR="009F265C" w:rsidRPr="009F265C">
        <w:rPr>
          <w:rFonts w:asciiTheme="majorHAnsi" w:hAnsiTheme="majorHAnsi" w:cstheme="majorHAnsi"/>
          <w:i/>
          <w:sz w:val="28"/>
          <w:szCs w:val="28"/>
          <w:lang w:val="en-US"/>
        </w:rPr>
        <w:t>7</w:t>
      </w:r>
      <w:r w:rsidR="009F265C" w:rsidRPr="009F265C">
        <w:rPr>
          <w:rFonts w:asciiTheme="majorHAnsi" w:hAnsiTheme="majorHAnsi" w:cstheme="majorHAnsi"/>
          <w:i/>
          <w:sz w:val="28"/>
          <w:szCs w:val="28"/>
        </w:rPr>
        <w:t>9/20</w:t>
      </w:r>
      <w:r w:rsidR="009F265C" w:rsidRPr="009F265C">
        <w:rPr>
          <w:rFonts w:asciiTheme="majorHAnsi" w:hAnsiTheme="majorHAnsi" w:cstheme="majorHAnsi"/>
          <w:i/>
          <w:sz w:val="28"/>
          <w:szCs w:val="28"/>
          <w:lang w:val="en-US"/>
        </w:rPr>
        <w:t>19</w:t>
      </w:r>
      <w:r w:rsidR="009F265C" w:rsidRPr="009F265C">
        <w:rPr>
          <w:rFonts w:asciiTheme="majorHAnsi" w:hAnsiTheme="majorHAnsi" w:cstheme="majorHAnsi"/>
          <w:i/>
          <w:sz w:val="28"/>
          <w:szCs w:val="28"/>
        </w:rPr>
        <w:t xml:space="preserve">/TT-BTC ngày </w:t>
      </w:r>
      <w:r w:rsidR="009F265C" w:rsidRPr="009F265C">
        <w:rPr>
          <w:rFonts w:asciiTheme="majorHAnsi" w:hAnsiTheme="majorHAnsi" w:cstheme="majorHAnsi"/>
          <w:i/>
          <w:sz w:val="28"/>
          <w:szCs w:val="28"/>
          <w:lang w:val="en-US"/>
        </w:rPr>
        <w:t>14/</w:t>
      </w:r>
      <w:r w:rsidR="009F265C" w:rsidRPr="009F265C">
        <w:rPr>
          <w:rFonts w:asciiTheme="majorHAnsi" w:hAnsiTheme="majorHAnsi" w:cstheme="majorHAnsi"/>
          <w:i/>
          <w:sz w:val="28"/>
          <w:szCs w:val="28"/>
        </w:rPr>
        <w:t>1</w:t>
      </w:r>
      <w:r w:rsidR="009F265C" w:rsidRPr="009F265C">
        <w:rPr>
          <w:rFonts w:asciiTheme="majorHAnsi" w:hAnsiTheme="majorHAnsi" w:cstheme="majorHAnsi"/>
          <w:i/>
          <w:sz w:val="28"/>
          <w:szCs w:val="28"/>
          <w:lang w:val="en-US"/>
        </w:rPr>
        <w:t>1/</w:t>
      </w:r>
      <w:r w:rsidR="009F265C" w:rsidRPr="009F265C">
        <w:rPr>
          <w:rFonts w:asciiTheme="majorHAnsi" w:hAnsiTheme="majorHAnsi" w:cstheme="majorHAnsi"/>
          <w:i/>
          <w:sz w:val="28"/>
          <w:szCs w:val="28"/>
        </w:rPr>
        <w:t>201</w:t>
      </w:r>
      <w:r w:rsidR="009F265C" w:rsidRPr="009F265C">
        <w:rPr>
          <w:rFonts w:asciiTheme="majorHAnsi" w:hAnsiTheme="majorHAnsi" w:cstheme="majorHAnsi"/>
          <w:i/>
          <w:sz w:val="28"/>
          <w:szCs w:val="28"/>
          <w:lang w:val="en-US"/>
        </w:rPr>
        <w:t>9</w:t>
      </w:r>
      <w:r w:rsidR="009F265C" w:rsidRPr="009F265C">
        <w:rPr>
          <w:rFonts w:asciiTheme="majorHAnsi" w:hAnsiTheme="majorHAnsi" w:cstheme="majorHAnsi"/>
          <w:i/>
          <w:sz w:val="28"/>
          <w:szCs w:val="28"/>
        </w:rPr>
        <w:t xml:space="preserve"> của Bộ Tài chính hướng dẫn </w:t>
      </w:r>
      <w:r w:rsidR="009F265C" w:rsidRPr="009F265C">
        <w:rPr>
          <w:rFonts w:asciiTheme="majorHAnsi" w:hAnsiTheme="majorHAnsi" w:cstheme="majorHAnsi"/>
          <w:i/>
          <w:sz w:val="28"/>
          <w:szCs w:val="28"/>
          <w:lang w:val="en-US"/>
        </w:rPr>
        <w:t xml:space="preserve">chế độ kế toán nhà nước áp dụng cho ban quản lý dự án sử dụng vốn đầu tư công; </w:t>
      </w:r>
      <w:r w:rsidR="009F265C" w:rsidRPr="009F265C">
        <w:rPr>
          <w:rFonts w:asciiTheme="majorHAnsi" w:hAnsiTheme="majorHAnsi" w:cstheme="majorHAnsi"/>
          <w:i/>
          <w:sz w:val="28"/>
          <w:szCs w:val="28"/>
        </w:rPr>
        <w:t xml:space="preserve">Báo cáo cung cấp thông tin tài chính theo Mẫu số C03/CCTT ban hành kèm theo </w:t>
      </w:r>
      <w:r w:rsidR="009F265C" w:rsidRPr="009F265C">
        <w:rPr>
          <w:rFonts w:ascii="Times New Roman" w:hAnsi="Times New Roman" w:cs="Times New Roman"/>
          <w:i/>
          <w:sz w:val="28"/>
          <w:szCs w:val="28"/>
        </w:rPr>
        <w:t xml:space="preserve">Thông tư </w:t>
      </w:r>
      <w:r w:rsidR="009F265C" w:rsidRPr="009F265C">
        <w:rPr>
          <w:rFonts w:asciiTheme="majorHAnsi" w:hAnsiTheme="majorHAnsi" w:cstheme="majorHAnsi"/>
          <w:i/>
          <w:sz w:val="28"/>
          <w:szCs w:val="28"/>
          <w:lang w:val="en-US"/>
        </w:rPr>
        <w:t xml:space="preserve">số </w:t>
      </w:r>
      <w:r w:rsidR="009F265C" w:rsidRPr="009F265C">
        <w:rPr>
          <w:rFonts w:asciiTheme="majorHAnsi" w:hAnsiTheme="majorHAnsi" w:cstheme="majorHAnsi"/>
          <w:i/>
          <w:sz w:val="28"/>
          <w:szCs w:val="28"/>
        </w:rPr>
        <w:t>3</w:t>
      </w:r>
      <w:r w:rsidR="009F265C" w:rsidRPr="009F265C">
        <w:rPr>
          <w:rFonts w:asciiTheme="majorHAnsi" w:hAnsiTheme="majorHAnsi" w:cstheme="majorHAnsi"/>
          <w:i/>
          <w:sz w:val="28"/>
          <w:szCs w:val="28"/>
          <w:lang w:val="en-US"/>
        </w:rPr>
        <w:t>9</w:t>
      </w:r>
      <w:r w:rsidR="009F265C" w:rsidRPr="009F265C">
        <w:rPr>
          <w:rFonts w:asciiTheme="majorHAnsi" w:hAnsiTheme="majorHAnsi" w:cstheme="majorHAnsi"/>
          <w:i/>
          <w:sz w:val="28"/>
          <w:szCs w:val="28"/>
        </w:rPr>
        <w:t>/20</w:t>
      </w:r>
      <w:r w:rsidR="009F265C" w:rsidRPr="009F265C">
        <w:rPr>
          <w:rFonts w:asciiTheme="majorHAnsi" w:hAnsiTheme="majorHAnsi" w:cstheme="majorHAnsi"/>
          <w:i/>
          <w:sz w:val="28"/>
          <w:szCs w:val="28"/>
          <w:lang w:val="en-US"/>
        </w:rPr>
        <w:t>21</w:t>
      </w:r>
      <w:r w:rsidR="009F265C" w:rsidRPr="009F265C">
        <w:rPr>
          <w:rFonts w:asciiTheme="majorHAnsi" w:hAnsiTheme="majorHAnsi" w:cstheme="majorHAnsi"/>
          <w:i/>
          <w:sz w:val="28"/>
          <w:szCs w:val="28"/>
        </w:rPr>
        <w:t xml:space="preserve">/TT-BTC </w:t>
      </w:r>
      <w:r w:rsidR="009F265C" w:rsidRPr="009F265C">
        <w:rPr>
          <w:rFonts w:asciiTheme="majorHAnsi" w:hAnsiTheme="majorHAnsi" w:cstheme="majorHAnsi"/>
          <w:i/>
          <w:sz w:val="28"/>
          <w:szCs w:val="28"/>
          <w:lang w:val="en-US"/>
        </w:rPr>
        <w:t xml:space="preserve">ngày 01/06/2021 </w:t>
      </w:r>
      <w:r w:rsidR="009F265C" w:rsidRPr="009F265C">
        <w:rPr>
          <w:rFonts w:asciiTheme="majorHAnsi" w:hAnsiTheme="majorHAnsi" w:cstheme="majorHAnsi"/>
          <w:i/>
          <w:sz w:val="28"/>
          <w:szCs w:val="28"/>
        </w:rPr>
        <w:t>của</w:t>
      </w:r>
      <w:r w:rsidR="009F265C" w:rsidRPr="009F265C">
        <w:rPr>
          <w:rFonts w:asciiTheme="majorHAnsi" w:hAnsiTheme="majorHAnsi" w:cstheme="majorHAnsi"/>
          <w:i/>
          <w:sz w:val="28"/>
          <w:szCs w:val="28"/>
          <w:lang w:val="en-US"/>
        </w:rPr>
        <w:t xml:space="preserve"> </w:t>
      </w:r>
      <w:r w:rsidR="009F265C" w:rsidRPr="009F265C">
        <w:rPr>
          <w:rFonts w:asciiTheme="majorHAnsi" w:hAnsiTheme="majorHAnsi" w:cstheme="majorHAnsi"/>
          <w:i/>
          <w:sz w:val="28"/>
          <w:szCs w:val="28"/>
        </w:rPr>
        <w:t>Bộ Tài chính</w:t>
      </w:r>
      <w:r w:rsidR="009F265C" w:rsidRPr="009F265C">
        <w:rPr>
          <w:rFonts w:ascii="Times New Roman" w:hAnsi="Times New Roman" w:cs="Times New Roman"/>
          <w:i/>
          <w:sz w:val="28"/>
          <w:szCs w:val="28"/>
        </w:rPr>
        <w:t xml:space="preserve"> </w:t>
      </w:r>
      <w:r w:rsidR="009F265C" w:rsidRPr="009F265C">
        <w:rPr>
          <w:rFonts w:asciiTheme="majorHAnsi" w:hAnsiTheme="majorHAnsi" w:cstheme="majorHAnsi"/>
          <w:i/>
          <w:sz w:val="28"/>
          <w:szCs w:val="28"/>
        </w:rPr>
        <w:t>nhằm thuyết minh chi tiết số liệu tài sản cố định hữu hình và tài sản cố định vô hình được trình bày trên Báo cáo tài chính của đơn vị</w:t>
      </w:r>
      <w:r w:rsidR="009F265C" w:rsidRPr="009F265C">
        <w:rPr>
          <w:rFonts w:asciiTheme="majorHAnsi" w:hAnsiTheme="majorHAnsi" w:cstheme="majorHAnsi"/>
          <w:i/>
          <w:sz w:val="28"/>
          <w:szCs w:val="28"/>
          <w:lang w:val="en-US"/>
        </w:rPr>
        <w:t>, cụ thể gồm các báo cáo sau:</w:t>
      </w:r>
    </w:p>
    <w:p w:rsidR="00E71F16" w:rsidRDefault="00E71F16" w:rsidP="00ED79C4">
      <w:pPr>
        <w:spacing w:before="60" w:after="0" w:line="240" w:lineRule="auto"/>
        <w:ind w:right="-45" w:firstLine="720"/>
        <w:jc w:val="both"/>
        <w:rPr>
          <w:rFonts w:asciiTheme="majorHAnsi" w:hAnsiTheme="majorHAnsi" w:cstheme="majorHAnsi"/>
          <w:i/>
          <w:sz w:val="28"/>
          <w:szCs w:val="28"/>
          <w:lang w:val="en-US"/>
        </w:rPr>
      </w:pPr>
      <w:r>
        <w:rPr>
          <w:rFonts w:ascii="Times New Roman" w:hAnsi="Times New Roman" w:cs="Times New Roman"/>
          <w:b/>
          <w:i/>
          <w:sz w:val="28"/>
          <w:szCs w:val="28"/>
          <w:lang w:val="nl-NL"/>
        </w:rPr>
        <w:t>3</w:t>
      </w:r>
      <w:r w:rsidRPr="002536D6">
        <w:rPr>
          <w:rFonts w:ascii="Times New Roman" w:hAnsi="Times New Roman" w:cs="Times New Roman"/>
          <w:b/>
          <w:i/>
          <w:sz w:val="28"/>
          <w:szCs w:val="28"/>
          <w:lang w:val="nl-NL"/>
        </w:rPr>
        <w:t>.</w:t>
      </w:r>
      <w:r>
        <w:rPr>
          <w:rFonts w:ascii="Times New Roman" w:hAnsi="Times New Roman" w:cs="Times New Roman"/>
          <w:b/>
          <w:i/>
          <w:sz w:val="28"/>
          <w:szCs w:val="28"/>
          <w:lang w:val="nl-NL"/>
        </w:rPr>
        <w:t>1</w:t>
      </w:r>
      <w:r w:rsidRPr="002536D6">
        <w:rPr>
          <w:rFonts w:ascii="Times New Roman" w:hAnsi="Times New Roman" w:cs="Times New Roman"/>
          <w:b/>
          <w:i/>
          <w:sz w:val="28"/>
          <w:szCs w:val="28"/>
          <w:lang w:val="nl-NL"/>
        </w:rPr>
        <w:t>. Hệ thố</w:t>
      </w:r>
      <w:r w:rsidR="00693E4D">
        <w:rPr>
          <w:rFonts w:ascii="Times New Roman" w:hAnsi="Times New Roman" w:cs="Times New Roman"/>
          <w:b/>
          <w:i/>
          <w:sz w:val="28"/>
          <w:szCs w:val="28"/>
          <w:lang w:val="nl-NL"/>
        </w:rPr>
        <w:t>ng Báo cáo tài chính theo</w:t>
      </w:r>
      <w:r w:rsidRPr="002536D6">
        <w:rPr>
          <w:rFonts w:ascii="Times New Roman" w:hAnsi="Times New Roman" w:cs="Times New Roman"/>
          <w:b/>
          <w:i/>
          <w:sz w:val="28"/>
          <w:szCs w:val="28"/>
          <w:lang w:val="nl-NL"/>
        </w:rPr>
        <w:t xml:space="preserve"> Thông tư </w:t>
      </w:r>
      <w:r>
        <w:rPr>
          <w:rFonts w:ascii="Times New Roman" w:hAnsi="Times New Roman" w:cs="Times New Roman"/>
          <w:b/>
          <w:i/>
          <w:sz w:val="28"/>
          <w:szCs w:val="28"/>
          <w:lang w:val="nl-NL"/>
        </w:rPr>
        <w:t>79</w:t>
      </w:r>
      <w:r w:rsidRPr="002536D6">
        <w:rPr>
          <w:rFonts w:ascii="Times New Roman" w:hAnsi="Times New Roman" w:cs="Times New Roman"/>
          <w:b/>
          <w:i/>
          <w:sz w:val="28"/>
          <w:szCs w:val="28"/>
          <w:lang w:val="nl-NL"/>
        </w:rPr>
        <w:t>/201</w:t>
      </w:r>
      <w:r>
        <w:rPr>
          <w:rFonts w:ascii="Times New Roman" w:hAnsi="Times New Roman" w:cs="Times New Roman"/>
          <w:b/>
          <w:i/>
          <w:sz w:val="28"/>
          <w:szCs w:val="28"/>
          <w:lang w:val="nl-NL"/>
        </w:rPr>
        <w:t>9</w:t>
      </w:r>
      <w:r w:rsidRPr="002536D6">
        <w:rPr>
          <w:rFonts w:ascii="Times New Roman" w:hAnsi="Times New Roman" w:cs="Times New Roman"/>
          <w:b/>
          <w:i/>
          <w:sz w:val="28"/>
          <w:szCs w:val="28"/>
          <w:lang w:val="nl-NL"/>
        </w:rPr>
        <w:t>/TT-BTC:</w:t>
      </w:r>
      <w:r>
        <w:rPr>
          <w:rFonts w:ascii="Times New Roman" w:hAnsi="Times New Roman" w:cs="Times New Roman"/>
          <w:sz w:val="28"/>
          <w:szCs w:val="28"/>
          <w:lang w:val="nl-NL"/>
        </w:rPr>
        <w:t xml:space="preserve"> </w:t>
      </w:r>
    </w:p>
    <w:p w:rsidR="00E71F16" w:rsidRPr="00245B80" w:rsidRDefault="00ED79C4" w:rsidP="00ED79C4">
      <w:pPr>
        <w:spacing w:after="0" w:line="240" w:lineRule="auto"/>
        <w:ind w:left="-170" w:right="-227" w:firstLine="720"/>
        <w:jc w:val="both"/>
        <w:rPr>
          <w:rFonts w:ascii="Times New Roman" w:hAnsi="Times New Roman" w:cs="Times New Roman"/>
          <w:sz w:val="28"/>
          <w:szCs w:val="28"/>
          <w:lang w:val="en-US"/>
        </w:rPr>
      </w:pPr>
      <w:r>
        <w:rPr>
          <w:rFonts w:ascii="Times New Roman" w:hAnsi="Times New Roman" w:cs="Times New Roman"/>
          <w:sz w:val="28"/>
          <w:szCs w:val="28"/>
          <w:lang w:val="nl-NL"/>
        </w:rPr>
        <w:t xml:space="preserve"> </w:t>
      </w:r>
      <w:r w:rsidR="00E71F16">
        <w:rPr>
          <w:rFonts w:ascii="Times New Roman" w:hAnsi="Times New Roman" w:cs="Times New Roman"/>
          <w:sz w:val="28"/>
          <w:szCs w:val="28"/>
          <w:lang w:val="nl-NL"/>
        </w:rPr>
        <w:t xml:space="preserve">- </w:t>
      </w:r>
      <w:r w:rsidR="009F265C">
        <w:rPr>
          <w:rFonts w:ascii="Times New Roman" w:hAnsi="Times New Roman" w:cs="Times New Roman"/>
          <w:sz w:val="28"/>
          <w:szCs w:val="28"/>
          <w:lang w:val="nl-NL"/>
        </w:rPr>
        <w:t>Báo cáo tình hình tài chính</w:t>
      </w:r>
      <w:r w:rsidR="00E71F16" w:rsidRPr="00245B80">
        <w:rPr>
          <w:rFonts w:ascii="Times New Roman" w:hAnsi="Times New Roman" w:cs="Times New Roman"/>
          <w:sz w:val="28"/>
          <w:szCs w:val="28"/>
          <w:lang w:val="nl-NL"/>
        </w:rPr>
        <w:t>, mẫu số B01</w:t>
      </w:r>
      <w:r>
        <w:rPr>
          <w:rFonts w:ascii="Times New Roman" w:hAnsi="Times New Roman" w:cs="Times New Roman"/>
          <w:sz w:val="28"/>
          <w:szCs w:val="28"/>
          <w:lang w:val="nl-NL"/>
        </w:rPr>
        <w:t>/</w:t>
      </w:r>
      <w:r w:rsidRPr="00245B80">
        <w:rPr>
          <w:rFonts w:ascii="Times New Roman" w:hAnsi="Times New Roman" w:cs="Times New Roman"/>
          <w:sz w:val="28"/>
          <w:szCs w:val="28"/>
          <w:lang w:val="nl-NL"/>
        </w:rPr>
        <w:t>BCTC</w:t>
      </w:r>
      <w:r>
        <w:rPr>
          <w:rFonts w:ascii="Times New Roman" w:hAnsi="Times New Roman" w:cs="Times New Roman"/>
          <w:sz w:val="28"/>
          <w:szCs w:val="28"/>
          <w:lang w:val="nl-NL"/>
        </w:rPr>
        <w:t>-</w:t>
      </w:r>
      <w:r w:rsidR="009F265C">
        <w:rPr>
          <w:rFonts w:ascii="Times New Roman" w:hAnsi="Times New Roman" w:cs="Times New Roman"/>
          <w:sz w:val="28"/>
          <w:szCs w:val="28"/>
          <w:lang w:val="nl-NL"/>
        </w:rPr>
        <w:t>CĐT</w:t>
      </w:r>
      <w:r>
        <w:rPr>
          <w:rFonts w:ascii="Times New Roman" w:hAnsi="Times New Roman" w:cs="Times New Roman"/>
          <w:sz w:val="28"/>
          <w:szCs w:val="28"/>
          <w:lang w:val="nl-NL"/>
        </w:rPr>
        <w:t>;</w:t>
      </w:r>
    </w:p>
    <w:p w:rsidR="00ED79C4" w:rsidRDefault="00ED79C4" w:rsidP="00ED79C4">
      <w:pPr>
        <w:spacing w:after="0" w:line="240" w:lineRule="auto"/>
        <w:ind w:left="-170" w:right="-227" w:firstLine="720"/>
        <w:jc w:val="both"/>
        <w:rPr>
          <w:rFonts w:ascii="Times New Roman" w:hAnsi="Times New Roman" w:cs="Times New Roman"/>
          <w:sz w:val="28"/>
          <w:szCs w:val="28"/>
          <w:lang w:val="en-US"/>
        </w:rPr>
      </w:pPr>
      <w:r>
        <w:rPr>
          <w:rFonts w:ascii="Times New Roman" w:hAnsi="Times New Roman" w:cs="Times New Roman"/>
          <w:sz w:val="28"/>
          <w:szCs w:val="28"/>
          <w:lang w:val="nl-NL"/>
        </w:rPr>
        <w:t xml:space="preserve"> </w:t>
      </w:r>
      <w:r w:rsidR="00E71F16">
        <w:rPr>
          <w:rFonts w:ascii="Times New Roman" w:hAnsi="Times New Roman" w:cs="Times New Roman"/>
          <w:sz w:val="28"/>
          <w:szCs w:val="28"/>
          <w:lang w:val="nl-NL"/>
        </w:rPr>
        <w:t xml:space="preserve">- </w:t>
      </w:r>
      <w:r w:rsidR="00E71F16" w:rsidRPr="00245B80">
        <w:rPr>
          <w:rFonts w:ascii="Times New Roman" w:hAnsi="Times New Roman" w:cs="Times New Roman"/>
          <w:sz w:val="28"/>
          <w:szCs w:val="28"/>
          <w:lang w:val="nl-NL"/>
        </w:rPr>
        <w:t>Báo cáo kết quả hoạt độ</w:t>
      </w:r>
      <w:r>
        <w:rPr>
          <w:rFonts w:ascii="Times New Roman" w:hAnsi="Times New Roman" w:cs="Times New Roman"/>
          <w:sz w:val="28"/>
          <w:szCs w:val="28"/>
          <w:lang w:val="nl-NL"/>
        </w:rPr>
        <w:t>ng</w:t>
      </w:r>
      <w:r w:rsidR="00AA6928">
        <w:rPr>
          <w:rFonts w:ascii="Times New Roman" w:hAnsi="Times New Roman" w:cs="Times New Roman"/>
          <w:sz w:val="28"/>
          <w:szCs w:val="28"/>
          <w:lang w:val="nl-NL"/>
        </w:rPr>
        <w:t xml:space="preserve"> tài chính</w:t>
      </w:r>
      <w:r w:rsidR="00E71F16" w:rsidRPr="00245B80">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mẫu số </w:t>
      </w:r>
      <w:r w:rsidR="00E71F16" w:rsidRPr="00245B80">
        <w:rPr>
          <w:rFonts w:ascii="Times New Roman" w:hAnsi="Times New Roman" w:cs="Times New Roman"/>
          <w:sz w:val="28"/>
          <w:szCs w:val="28"/>
          <w:lang w:val="nl-NL"/>
        </w:rPr>
        <w:t>B02/</w:t>
      </w:r>
      <w:r w:rsidRPr="00245B80">
        <w:rPr>
          <w:rFonts w:ascii="Times New Roman" w:hAnsi="Times New Roman" w:cs="Times New Roman"/>
          <w:sz w:val="28"/>
          <w:szCs w:val="28"/>
          <w:lang w:val="nl-NL"/>
        </w:rPr>
        <w:t>BCTC</w:t>
      </w:r>
      <w:r>
        <w:rPr>
          <w:rFonts w:ascii="Times New Roman" w:hAnsi="Times New Roman" w:cs="Times New Roman"/>
          <w:sz w:val="28"/>
          <w:szCs w:val="28"/>
          <w:lang w:val="nl-NL"/>
        </w:rPr>
        <w:t>-CĐT;</w:t>
      </w:r>
    </w:p>
    <w:p w:rsidR="00ED79C4" w:rsidRPr="00ED79C4" w:rsidRDefault="00ED79C4" w:rsidP="00FC2243">
      <w:pPr>
        <w:spacing w:after="0" w:line="240" w:lineRule="auto"/>
        <w:ind w:left="-173" w:right="-230" w:firstLine="43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C2243">
        <w:rPr>
          <w:rFonts w:ascii="Times New Roman" w:hAnsi="Times New Roman" w:cs="Times New Roman"/>
          <w:sz w:val="28"/>
          <w:szCs w:val="28"/>
          <w:lang w:val="en-US"/>
        </w:rPr>
        <w:t xml:space="preserve">    </w:t>
      </w:r>
      <w:r w:rsidR="00FC2243" w:rsidRPr="00FC2243">
        <w:rPr>
          <w:rFonts w:ascii="Times New Roman" w:hAnsi="Times New Roman" w:cs="Times New Roman"/>
          <w:spacing w:val="20"/>
          <w:sz w:val="28"/>
          <w:szCs w:val="28"/>
          <w:lang w:val="nl-NL"/>
        </w:rPr>
        <w:t xml:space="preserve">- </w:t>
      </w:r>
      <w:r w:rsidRPr="00FC2243">
        <w:rPr>
          <w:rFonts w:ascii="Times New Roman" w:hAnsi="Times New Roman" w:cs="Times New Roman"/>
          <w:spacing w:val="20"/>
          <w:sz w:val="28"/>
          <w:szCs w:val="28"/>
          <w:lang w:val="nl-NL"/>
        </w:rPr>
        <w:t>Báo cáo lưu chuyển tiền tệ (theo phương pháp trực tiếp), mẫu số</w:t>
      </w:r>
      <w:r w:rsidRPr="00245B80">
        <w:rPr>
          <w:rFonts w:ascii="Times New Roman" w:hAnsi="Times New Roman" w:cs="Times New Roman"/>
          <w:sz w:val="28"/>
          <w:szCs w:val="28"/>
          <w:lang w:val="nl-NL"/>
        </w:rPr>
        <w:t xml:space="preserve"> B03a/BCTC</w:t>
      </w:r>
      <w:r>
        <w:rPr>
          <w:rFonts w:ascii="Times New Roman" w:hAnsi="Times New Roman" w:cs="Times New Roman"/>
          <w:sz w:val="28"/>
          <w:szCs w:val="28"/>
          <w:lang w:val="nl-NL"/>
        </w:rPr>
        <w:t>-CĐT</w:t>
      </w:r>
      <w:r w:rsidRPr="00245B80">
        <w:rPr>
          <w:rFonts w:ascii="Times New Roman" w:hAnsi="Times New Roman" w:cs="Times New Roman"/>
          <w:sz w:val="28"/>
          <w:szCs w:val="28"/>
          <w:lang w:val="nl-NL"/>
        </w:rPr>
        <w:t xml:space="preserve"> hoặc Báo cáo lưu chuyển tiền tệ (theo phương pháp </w:t>
      </w:r>
      <w:r>
        <w:rPr>
          <w:rFonts w:ascii="Times New Roman" w:hAnsi="Times New Roman" w:cs="Times New Roman"/>
          <w:sz w:val="28"/>
          <w:szCs w:val="28"/>
          <w:lang w:val="nl-NL"/>
        </w:rPr>
        <w:t>gián tiếp</w:t>
      </w:r>
      <w:r w:rsidRPr="00245B80">
        <w:rPr>
          <w:rFonts w:ascii="Times New Roman" w:hAnsi="Times New Roman" w:cs="Times New Roman"/>
          <w:sz w:val="28"/>
          <w:szCs w:val="28"/>
          <w:lang w:val="nl-NL"/>
        </w:rPr>
        <w:t>), mẫu số B03b/BCTC</w:t>
      </w:r>
      <w:r>
        <w:rPr>
          <w:rFonts w:ascii="Times New Roman" w:hAnsi="Times New Roman" w:cs="Times New Roman"/>
          <w:sz w:val="28"/>
          <w:szCs w:val="28"/>
          <w:lang w:val="nl-NL"/>
        </w:rPr>
        <w:t>-CĐT;</w:t>
      </w:r>
    </w:p>
    <w:p w:rsidR="00E71F16" w:rsidRPr="00245B80" w:rsidRDefault="00AA6928" w:rsidP="00AA6928">
      <w:pPr>
        <w:tabs>
          <w:tab w:val="left" w:pos="851"/>
        </w:tabs>
        <w:spacing w:before="60" w:after="0" w:line="240" w:lineRule="auto"/>
        <w:ind w:right="-45" w:firstLine="55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71F16">
        <w:rPr>
          <w:rFonts w:ascii="Times New Roman" w:hAnsi="Times New Roman" w:cs="Times New Roman"/>
          <w:sz w:val="28"/>
          <w:szCs w:val="28"/>
          <w:lang w:val="nl-NL"/>
        </w:rPr>
        <w:t xml:space="preserve">- </w:t>
      </w:r>
      <w:r w:rsidR="00E71F16" w:rsidRPr="00245B80">
        <w:rPr>
          <w:rFonts w:ascii="Times New Roman" w:hAnsi="Times New Roman" w:cs="Times New Roman"/>
          <w:sz w:val="28"/>
          <w:szCs w:val="28"/>
          <w:lang w:val="nl-NL"/>
        </w:rPr>
        <w:t>Thuyết minh báo cáo tài chính, mẫu số B04/BCTC-</w:t>
      </w:r>
      <w:r>
        <w:rPr>
          <w:rFonts w:ascii="Times New Roman" w:hAnsi="Times New Roman" w:cs="Times New Roman"/>
          <w:sz w:val="28"/>
          <w:szCs w:val="28"/>
          <w:lang w:val="nl-NL"/>
        </w:rPr>
        <w:t>CĐT</w:t>
      </w:r>
      <w:r w:rsidR="00E71F16">
        <w:rPr>
          <w:rFonts w:ascii="Times New Roman" w:hAnsi="Times New Roman" w:cs="Times New Roman"/>
          <w:sz w:val="28"/>
          <w:szCs w:val="28"/>
          <w:lang w:val="nl-NL"/>
        </w:rPr>
        <w:t>;</w:t>
      </w:r>
    </w:p>
    <w:p w:rsidR="00D21EAB" w:rsidRDefault="00AA6928" w:rsidP="00B91D3E">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b/>
          <w:i/>
          <w:sz w:val="28"/>
          <w:szCs w:val="28"/>
          <w:lang w:val="nl-NL"/>
        </w:rPr>
        <w:t>3</w:t>
      </w:r>
      <w:r w:rsidR="00E71F16" w:rsidRPr="002536D6">
        <w:rPr>
          <w:rFonts w:ascii="Times New Roman" w:hAnsi="Times New Roman" w:cs="Times New Roman"/>
          <w:b/>
          <w:i/>
          <w:sz w:val="28"/>
          <w:szCs w:val="28"/>
          <w:lang w:val="nl-NL"/>
        </w:rPr>
        <w:t>.</w:t>
      </w:r>
      <w:r w:rsidR="00E71F16">
        <w:rPr>
          <w:rFonts w:ascii="Times New Roman" w:hAnsi="Times New Roman" w:cs="Times New Roman"/>
          <w:b/>
          <w:i/>
          <w:sz w:val="28"/>
          <w:szCs w:val="28"/>
          <w:lang w:val="nl-NL"/>
        </w:rPr>
        <w:t xml:space="preserve">2. </w:t>
      </w:r>
      <w:r w:rsidR="00E71F16" w:rsidRPr="002536D6">
        <w:rPr>
          <w:rFonts w:ascii="Times New Roman" w:hAnsi="Times New Roman" w:cs="Times New Roman"/>
          <w:b/>
          <w:i/>
          <w:sz w:val="28"/>
          <w:szCs w:val="28"/>
          <w:lang w:val="nl-NL"/>
        </w:rPr>
        <w:t xml:space="preserve">Báo cáo </w:t>
      </w:r>
      <w:r w:rsidR="00E71F16">
        <w:rPr>
          <w:rFonts w:ascii="Times New Roman" w:hAnsi="Times New Roman" w:cs="Times New Roman"/>
          <w:b/>
          <w:i/>
          <w:sz w:val="28"/>
          <w:szCs w:val="28"/>
          <w:lang w:val="nl-NL"/>
        </w:rPr>
        <w:t>theo Thông tư 39</w:t>
      </w:r>
      <w:r w:rsidR="00E71F16" w:rsidRPr="002536D6">
        <w:rPr>
          <w:rFonts w:ascii="Times New Roman" w:hAnsi="Times New Roman" w:cs="Times New Roman"/>
          <w:b/>
          <w:i/>
          <w:sz w:val="28"/>
          <w:szCs w:val="28"/>
          <w:lang w:val="nl-NL"/>
        </w:rPr>
        <w:t>/20</w:t>
      </w:r>
      <w:r w:rsidR="00E71F16">
        <w:rPr>
          <w:rFonts w:ascii="Times New Roman" w:hAnsi="Times New Roman" w:cs="Times New Roman"/>
          <w:b/>
          <w:i/>
          <w:sz w:val="28"/>
          <w:szCs w:val="28"/>
          <w:lang w:val="nl-NL"/>
        </w:rPr>
        <w:t>21</w:t>
      </w:r>
      <w:r w:rsidR="00E71F16" w:rsidRPr="002536D6">
        <w:rPr>
          <w:rFonts w:ascii="Times New Roman" w:hAnsi="Times New Roman" w:cs="Times New Roman"/>
          <w:b/>
          <w:i/>
          <w:sz w:val="28"/>
          <w:szCs w:val="28"/>
          <w:lang w:val="nl-NL"/>
        </w:rPr>
        <w:t>/TT-BTC:</w:t>
      </w:r>
      <w:r w:rsidR="00E71F16">
        <w:rPr>
          <w:rFonts w:ascii="Times New Roman" w:hAnsi="Times New Roman" w:cs="Times New Roman"/>
          <w:sz w:val="28"/>
          <w:szCs w:val="28"/>
          <w:lang w:val="nl-NL"/>
        </w:rPr>
        <w:t xml:space="preserve"> Báo cáo</w:t>
      </w:r>
      <w:r w:rsidR="00E71F16" w:rsidRPr="00245B80">
        <w:rPr>
          <w:rFonts w:ascii="Times New Roman" w:hAnsi="Times New Roman" w:cs="Times New Roman"/>
          <w:sz w:val="28"/>
          <w:szCs w:val="28"/>
          <w:lang w:val="nl-NL"/>
        </w:rPr>
        <w:t xml:space="preserve"> </w:t>
      </w:r>
      <w:r w:rsidR="00E71F16">
        <w:rPr>
          <w:rFonts w:ascii="Times New Roman" w:hAnsi="Times New Roman" w:cs="Times New Roman"/>
          <w:sz w:val="28"/>
          <w:szCs w:val="28"/>
          <w:lang w:val="nl-NL"/>
        </w:rPr>
        <w:t>về việc cung cấp thông tin tài chính</w:t>
      </w:r>
      <w:r w:rsidR="00E71F16" w:rsidRPr="00245B80">
        <w:rPr>
          <w:rFonts w:ascii="Times New Roman" w:hAnsi="Times New Roman" w:cs="Times New Roman"/>
          <w:sz w:val="28"/>
          <w:szCs w:val="28"/>
          <w:lang w:val="nl-NL"/>
        </w:rPr>
        <w:t xml:space="preserve">, mẫu số </w:t>
      </w:r>
      <w:r w:rsidR="00E71F16">
        <w:rPr>
          <w:rFonts w:ascii="Times New Roman" w:hAnsi="Times New Roman" w:cs="Times New Roman"/>
          <w:sz w:val="28"/>
          <w:szCs w:val="28"/>
          <w:lang w:val="nl-NL"/>
        </w:rPr>
        <w:t>C</w:t>
      </w:r>
      <w:r w:rsidR="00E71F16" w:rsidRPr="00245B80">
        <w:rPr>
          <w:rFonts w:ascii="Times New Roman" w:hAnsi="Times New Roman" w:cs="Times New Roman"/>
          <w:sz w:val="28"/>
          <w:szCs w:val="28"/>
          <w:lang w:val="nl-NL"/>
        </w:rPr>
        <w:t>0</w:t>
      </w:r>
      <w:r w:rsidR="00E71F16">
        <w:rPr>
          <w:rFonts w:ascii="Times New Roman" w:hAnsi="Times New Roman" w:cs="Times New Roman"/>
          <w:sz w:val="28"/>
          <w:szCs w:val="28"/>
          <w:lang w:val="nl-NL"/>
        </w:rPr>
        <w:t>3</w:t>
      </w:r>
      <w:r w:rsidR="00E71F16" w:rsidRPr="00245B80">
        <w:rPr>
          <w:rFonts w:ascii="Times New Roman" w:hAnsi="Times New Roman" w:cs="Times New Roman"/>
          <w:sz w:val="28"/>
          <w:szCs w:val="28"/>
          <w:lang w:val="nl-NL"/>
        </w:rPr>
        <w:t>/</w:t>
      </w:r>
      <w:r w:rsidR="00E71F16">
        <w:rPr>
          <w:rFonts w:ascii="Times New Roman" w:hAnsi="Times New Roman" w:cs="Times New Roman"/>
          <w:sz w:val="28"/>
          <w:szCs w:val="28"/>
          <w:lang w:val="nl-NL"/>
        </w:rPr>
        <w:t>CC</w:t>
      </w:r>
      <w:r w:rsidR="00E71F16" w:rsidRPr="00245B80">
        <w:rPr>
          <w:rFonts w:ascii="Times New Roman" w:hAnsi="Times New Roman" w:cs="Times New Roman"/>
          <w:sz w:val="28"/>
          <w:szCs w:val="28"/>
          <w:lang w:val="nl-NL"/>
        </w:rPr>
        <w:t>TT</w:t>
      </w:r>
      <w:r w:rsidR="00E71F16">
        <w:rPr>
          <w:rFonts w:ascii="Times New Roman" w:hAnsi="Times New Roman" w:cs="Times New Roman"/>
          <w:sz w:val="28"/>
          <w:szCs w:val="28"/>
          <w:lang w:val="nl-NL"/>
        </w:rPr>
        <w:t>.</w:t>
      </w:r>
    </w:p>
    <w:p w:rsidR="00142729" w:rsidRDefault="00F21BC2" w:rsidP="00142729">
      <w:pPr>
        <w:spacing w:before="60" w:after="0" w:line="264" w:lineRule="auto"/>
        <w:ind w:right="-45" w:firstLine="720"/>
        <w:jc w:val="both"/>
        <w:rPr>
          <w:rFonts w:ascii="Times New Roman" w:hAnsi="Times New Roman" w:cs="Times New Roman"/>
          <w:b/>
          <w:sz w:val="28"/>
          <w:szCs w:val="28"/>
          <w:lang w:val="en-US"/>
        </w:rPr>
      </w:pPr>
      <w:r w:rsidRPr="00F21BC2">
        <w:rPr>
          <w:rFonts w:ascii="Times New Roman" w:hAnsi="Times New Roman" w:cs="Times New Roman"/>
          <w:b/>
          <w:sz w:val="28"/>
          <w:szCs w:val="28"/>
          <w:lang w:val="en-US"/>
        </w:rPr>
        <w:t>4. Đối với UBND cấp xã:</w:t>
      </w:r>
    </w:p>
    <w:p w:rsidR="00AA6928" w:rsidRPr="00142729" w:rsidRDefault="00AA6928" w:rsidP="00142729">
      <w:pPr>
        <w:spacing w:before="60" w:after="0" w:line="264" w:lineRule="auto"/>
        <w:ind w:right="-45" w:firstLine="720"/>
        <w:jc w:val="both"/>
        <w:rPr>
          <w:rFonts w:ascii="Times New Roman" w:hAnsi="Times New Roman" w:cs="Times New Roman"/>
          <w:b/>
          <w:sz w:val="28"/>
          <w:szCs w:val="28"/>
          <w:lang w:val="en-US"/>
        </w:rPr>
      </w:pPr>
      <w:r w:rsidRPr="0002378C">
        <w:rPr>
          <w:rFonts w:asciiTheme="majorHAnsi" w:hAnsiTheme="majorHAnsi" w:cstheme="majorHAnsi"/>
          <w:sz w:val="28"/>
          <w:szCs w:val="28"/>
        </w:rPr>
        <w:t xml:space="preserve">Theo quy định tại Khoản </w:t>
      </w:r>
      <w:r>
        <w:rPr>
          <w:rFonts w:asciiTheme="majorHAnsi" w:hAnsiTheme="majorHAnsi" w:cstheme="majorHAnsi"/>
          <w:sz w:val="28"/>
          <w:szCs w:val="28"/>
          <w:lang w:val="en-US"/>
        </w:rPr>
        <w:t>3</w:t>
      </w:r>
      <w:r w:rsidRPr="0002378C">
        <w:rPr>
          <w:rFonts w:asciiTheme="majorHAnsi" w:hAnsiTheme="majorHAnsi" w:cstheme="majorHAnsi"/>
          <w:sz w:val="28"/>
          <w:szCs w:val="28"/>
        </w:rPr>
        <w:t xml:space="preserve"> Điều 5 Thông tư </w:t>
      </w:r>
      <w:r>
        <w:rPr>
          <w:rFonts w:asciiTheme="majorHAnsi" w:hAnsiTheme="majorHAnsi" w:cstheme="majorHAnsi"/>
          <w:sz w:val="28"/>
          <w:szCs w:val="28"/>
          <w:lang w:val="en-US"/>
        </w:rPr>
        <w:t xml:space="preserve">số </w:t>
      </w:r>
      <w:r>
        <w:rPr>
          <w:rFonts w:asciiTheme="majorHAnsi" w:hAnsiTheme="majorHAnsi" w:cstheme="majorHAnsi"/>
          <w:sz w:val="28"/>
          <w:szCs w:val="28"/>
        </w:rPr>
        <w:t>133/2018/TT-BTC</w:t>
      </w:r>
      <w:r>
        <w:rPr>
          <w:rFonts w:asciiTheme="majorHAnsi" w:hAnsiTheme="majorHAnsi" w:cstheme="majorHAnsi"/>
          <w:sz w:val="28"/>
          <w:szCs w:val="28"/>
          <w:lang w:val="en-US"/>
        </w:rPr>
        <w:t xml:space="preserve"> ngày 28/12/2018 và </w:t>
      </w:r>
      <w:r w:rsidRPr="0002378C">
        <w:rPr>
          <w:rFonts w:asciiTheme="majorHAnsi" w:hAnsiTheme="majorHAnsi" w:cstheme="majorHAnsi"/>
          <w:sz w:val="28"/>
          <w:szCs w:val="28"/>
        </w:rPr>
        <w:t xml:space="preserve">Thông tư </w:t>
      </w:r>
      <w:r>
        <w:rPr>
          <w:rFonts w:asciiTheme="majorHAnsi" w:hAnsiTheme="majorHAnsi" w:cstheme="majorHAnsi"/>
          <w:sz w:val="28"/>
          <w:szCs w:val="28"/>
          <w:lang w:val="en-US"/>
        </w:rPr>
        <w:t xml:space="preserve">số </w:t>
      </w:r>
      <w:r w:rsidRPr="0002378C">
        <w:rPr>
          <w:rFonts w:asciiTheme="majorHAnsi" w:hAnsiTheme="majorHAnsi" w:cstheme="majorHAnsi"/>
          <w:sz w:val="28"/>
          <w:szCs w:val="28"/>
        </w:rPr>
        <w:t>3</w:t>
      </w:r>
      <w:r>
        <w:rPr>
          <w:rFonts w:asciiTheme="majorHAnsi" w:hAnsiTheme="majorHAnsi" w:cstheme="majorHAnsi"/>
          <w:sz w:val="28"/>
          <w:szCs w:val="28"/>
          <w:lang w:val="en-US"/>
        </w:rPr>
        <w:t>9</w:t>
      </w:r>
      <w:r w:rsidRPr="0002378C">
        <w:rPr>
          <w:rFonts w:asciiTheme="majorHAnsi" w:hAnsiTheme="majorHAnsi" w:cstheme="majorHAnsi"/>
          <w:sz w:val="28"/>
          <w:szCs w:val="28"/>
        </w:rPr>
        <w:t>/20</w:t>
      </w:r>
      <w:r>
        <w:rPr>
          <w:rFonts w:asciiTheme="majorHAnsi" w:hAnsiTheme="majorHAnsi" w:cstheme="majorHAnsi"/>
          <w:sz w:val="28"/>
          <w:szCs w:val="28"/>
          <w:lang w:val="en-US"/>
        </w:rPr>
        <w:t>21</w:t>
      </w:r>
      <w:r w:rsidRPr="0002378C">
        <w:rPr>
          <w:rFonts w:asciiTheme="majorHAnsi" w:hAnsiTheme="majorHAnsi" w:cstheme="majorHAnsi"/>
          <w:sz w:val="28"/>
          <w:szCs w:val="28"/>
        </w:rPr>
        <w:t xml:space="preserve">/TT-BTC </w:t>
      </w:r>
      <w:r>
        <w:rPr>
          <w:rFonts w:asciiTheme="majorHAnsi" w:hAnsiTheme="majorHAnsi" w:cstheme="majorHAnsi"/>
          <w:sz w:val="28"/>
          <w:szCs w:val="28"/>
          <w:lang w:val="en-US"/>
        </w:rPr>
        <w:t xml:space="preserve">ngày 01/06/2021 </w:t>
      </w:r>
      <w:r w:rsidRPr="0002378C">
        <w:rPr>
          <w:rFonts w:asciiTheme="majorHAnsi" w:hAnsiTheme="majorHAnsi" w:cstheme="majorHAnsi"/>
          <w:sz w:val="28"/>
          <w:szCs w:val="28"/>
        </w:rPr>
        <w:t>củ</w:t>
      </w:r>
      <w:r>
        <w:rPr>
          <w:rFonts w:asciiTheme="majorHAnsi" w:hAnsiTheme="majorHAnsi" w:cstheme="majorHAnsi"/>
          <w:sz w:val="28"/>
          <w:szCs w:val="28"/>
        </w:rPr>
        <w:t>a</w:t>
      </w:r>
      <w:r>
        <w:rPr>
          <w:rFonts w:asciiTheme="majorHAnsi" w:hAnsiTheme="majorHAnsi" w:cstheme="majorHAnsi"/>
          <w:sz w:val="28"/>
          <w:szCs w:val="28"/>
          <w:lang w:val="en-US"/>
        </w:rPr>
        <w:t xml:space="preserve"> </w:t>
      </w:r>
      <w:r w:rsidRPr="0002378C">
        <w:rPr>
          <w:rFonts w:asciiTheme="majorHAnsi" w:hAnsiTheme="majorHAnsi" w:cstheme="majorHAnsi"/>
          <w:sz w:val="28"/>
          <w:szCs w:val="28"/>
        </w:rPr>
        <w:t>Bộ Tài chính</w:t>
      </w:r>
      <w:r>
        <w:rPr>
          <w:rFonts w:asciiTheme="majorHAnsi" w:hAnsiTheme="majorHAnsi" w:cstheme="majorHAnsi"/>
          <w:sz w:val="28"/>
          <w:szCs w:val="28"/>
          <w:lang w:val="en-US"/>
        </w:rPr>
        <w:t xml:space="preserve">: </w:t>
      </w:r>
      <w:r w:rsidRPr="00693E4D">
        <w:rPr>
          <w:rFonts w:asciiTheme="majorHAnsi" w:hAnsiTheme="majorHAnsi" w:cstheme="majorHAnsi"/>
          <w:i/>
          <w:sz w:val="28"/>
          <w:szCs w:val="28"/>
        </w:rPr>
        <w:lastRenderedPageBreak/>
        <w:t>Ủy ban nhân dân cấp xã lậ</w:t>
      </w:r>
      <w:r w:rsidR="00693E4D" w:rsidRPr="00693E4D">
        <w:rPr>
          <w:rFonts w:asciiTheme="majorHAnsi" w:hAnsiTheme="majorHAnsi" w:cstheme="majorHAnsi"/>
          <w:i/>
          <w:sz w:val="28"/>
          <w:szCs w:val="28"/>
        </w:rPr>
        <w:t>p Báo cáo tài chính</w:t>
      </w:r>
      <w:r w:rsidR="00693E4D" w:rsidRPr="00693E4D">
        <w:rPr>
          <w:rFonts w:asciiTheme="majorHAnsi" w:hAnsiTheme="majorHAnsi" w:cstheme="majorHAnsi"/>
          <w:i/>
          <w:sz w:val="28"/>
          <w:szCs w:val="28"/>
          <w:lang w:val="en-US"/>
        </w:rPr>
        <w:t xml:space="preserve"> </w:t>
      </w:r>
      <w:r w:rsidRPr="00693E4D">
        <w:rPr>
          <w:rFonts w:asciiTheme="majorHAnsi" w:hAnsiTheme="majorHAnsi" w:cstheme="majorHAnsi"/>
          <w:i/>
          <w:sz w:val="28"/>
          <w:szCs w:val="28"/>
        </w:rPr>
        <w:t xml:space="preserve">theo hướng dẫn tại Thông tư số </w:t>
      </w:r>
      <w:r w:rsidRPr="00693E4D">
        <w:rPr>
          <w:rFonts w:asciiTheme="majorHAnsi" w:hAnsiTheme="majorHAnsi" w:cstheme="majorHAnsi"/>
          <w:i/>
          <w:sz w:val="28"/>
          <w:szCs w:val="28"/>
          <w:lang w:val="en-US"/>
        </w:rPr>
        <w:t>7</w:t>
      </w:r>
      <w:r w:rsidR="00693E4D" w:rsidRPr="00693E4D">
        <w:rPr>
          <w:rFonts w:asciiTheme="majorHAnsi" w:hAnsiTheme="majorHAnsi" w:cstheme="majorHAnsi"/>
          <w:i/>
          <w:sz w:val="28"/>
          <w:szCs w:val="28"/>
          <w:lang w:val="en-US"/>
        </w:rPr>
        <w:t>0</w:t>
      </w:r>
      <w:r w:rsidRPr="00693E4D">
        <w:rPr>
          <w:rFonts w:asciiTheme="majorHAnsi" w:hAnsiTheme="majorHAnsi" w:cstheme="majorHAnsi"/>
          <w:i/>
          <w:sz w:val="28"/>
          <w:szCs w:val="28"/>
        </w:rPr>
        <w:t>/20</w:t>
      </w:r>
      <w:r w:rsidRPr="00693E4D">
        <w:rPr>
          <w:rFonts w:asciiTheme="majorHAnsi" w:hAnsiTheme="majorHAnsi" w:cstheme="majorHAnsi"/>
          <w:i/>
          <w:sz w:val="28"/>
          <w:szCs w:val="28"/>
          <w:lang w:val="en-US"/>
        </w:rPr>
        <w:t>19</w:t>
      </w:r>
      <w:r w:rsidRPr="00693E4D">
        <w:rPr>
          <w:rFonts w:asciiTheme="majorHAnsi" w:hAnsiTheme="majorHAnsi" w:cstheme="majorHAnsi"/>
          <w:i/>
          <w:sz w:val="28"/>
          <w:szCs w:val="28"/>
        </w:rPr>
        <w:t xml:space="preserve">/TT-BTC ngày </w:t>
      </w:r>
      <w:r w:rsidR="00693E4D" w:rsidRPr="00693E4D">
        <w:rPr>
          <w:rFonts w:asciiTheme="majorHAnsi" w:hAnsiTheme="majorHAnsi" w:cstheme="majorHAnsi"/>
          <w:i/>
          <w:sz w:val="28"/>
          <w:szCs w:val="28"/>
          <w:lang w:val="en-US"/>
        </w:rPr>
        <w:t>03</w:t>
      </w:r>
      <w:r w:rsidRPr="00693E4D">
        <w:rPr>
          <w:rFonts w:asciiTheme="majorHAnsi" w:hAnsiTheme="majorHAnsi" w:cstheme="majorHAnsi"/>
          <w:i/>
          <w:sz w:val="28"/>
          <w:szCs w:val="28"/>
          <w:lang w:val="en-US"/>
        </w:rPr>
        <w:t>/</w:t>
      </w:r>
      <w:r w:rsidR="00693E4D" w:rsidRPr="00693E4D">
        <w:rPr>
          <w:rFonts w:asciiTheme="majorHAnsi" w:hAnsiTheme="majorHAnsi" w:cstheme="majorHAnsi"/>
          <w:i/>
          <w:sz w:val="28"/>
          <w:szCs w:val="28"/>
          <w:lang w:val="en-US"/>
        </w:rPr>
        <w:t>10</w:t>
      </w:r>
      <w:r w:rsidRPr="00693E4D">
        <w:rPr>
          <w:rFonts w:asciiTheme="majorHAnsi" w:hAnsiTheme="majorHAnsi" w:cstheme="majorHAnsi"/>
          <w:i/>
          <w:sz w:val="28"/>
          <w:szCs w:val="28"/>
          <w:lang w:val="en-US"/>
        </w:rPr>
        <w:t>/</w:t>
      </w:r>
      <w:r w:rsidRPr="00693E4D">
        <w:rPr>
          <w:rFonts w:asciiTheme="majorHAnsi" w:hAnsiTheme="majorHAnsi" w:cstheme="majorHAnsi"/>
          <w:i/>
          <w:sz w:val="28"/>
          <w:szCs w:val="28"/>
        </w:rPr>
        <w:t>201</w:t>
      </w:r>
      <w:r w:rsidRPr="00693E4D">
        <w:rPr>
          <w:rFonts w:asciiTheme="majorHAnsi" w:hAnsiTheme="majorHAnsi" w:cstheme="majorHAnsi"/>
          <w:i/>
          <w:sz w:val="28"/>
          <w:szCs w:val="28"/>
          <w:lang w:val="en-US"/>
        </w:rPr>
        <w:t>9</w:t>
      </w:r>
      <w:r w:rsidRPr="00693E4D">
        <w:rPr>
          <w:rFonts w:asciiTheme="majorHAnsi" w:hAnsiTheme="majorHAnsi" w:cstheme="majorHAnsi"/>
          <w:i/>
          <w:sz w:val="28"/>
          <w:szCs w:val="28"/>
        </w:rPr>
        <w:t xml:space="preserve"> của Bộ Tài chính hướng dẫn </w:t>
      </w:r>
      <w:r w:rsidRPr="00693E4D">
        <w:rPr>
          <w:rFonts w:asciiTheme="majorHAnsi" w:hAnsiTheme="majorHAnsi" w:cstheme="majorHAnsi"/>
          <w:i/>
          <w:sz w:val="28"/>
          <w:szCs w:val="28"/>
          <w:lang w:val="en-US"/>
        </w:rPr>
        <w:t xml:space="preserve">chế độ kế toán </w:t>
      </w:r>
      <w:r w:rsidR="00693E4D" w:rsidRPr="00693E4D">
        <w:rPr>
          <w:rFonts w:asciiTheme="majorHAnsi" w:hAnsiTheme="majorHAnsi" w:cstheme="majorHAnsi"/>
          <w:i/>
          <w:sz w:val="28"/>
          <w:szCs w:val="28"/>
          <w:lang w:val="en-US"/>
        </w:rPr>
        <w:t>ngân sách và tài chính xã</w:t>
      </w:r>
      <w:r w:rsidRPr="00693E4D">
        <w:rPr>
          <w:rFonts w:asciiTheme="majorHAnsi" w:hAnsiTheme="majorHAnsi" w:cstheme="majorHAnsi"/>
          <w:i/>
          <w:sz w:val="28"/>
          <w:szCs w:val="28"/>
          <w:lang w:val="en-US"/>
        </w:rPr>
        <w:t xml:space="preserve">; </w:t>
      </w:r>
      <w:r w:rsidRPr="00693E4D">
        <w:rPr>
          <w:rFonts w:asciiTheme="majorHAnsi" w:hAnsiTheme="majorHAnsi" w:cstheme="majorHAnsi"/>
          <w:i/>
          <w:sz w:val="28"/>
          <w:szCs w:val="28"/>
        </w:rPr>
        <w:t xml:space="preserve">Báo cáo cung cấp thông tin tài chính theo Mẫu số C03/CCTT ban hành kèm theo </w:t>
      </w:r>
      <w:r w:rsidRPr="00693E4D">
        <w:rPr>
          <w:rFonts w:ascii="Times New Roman" w:hAnsi="Times New Roman" w:cs="Times New Roman"/>
          <w:i/>
          <w:sz w:val="28"/>
          <w:szCs w:val="28"/>
        </w:rPr>
        <w:t xml:space="preserve">Thông tư </w:t>
      </w:r>
      <w:r w:rsidRPr="00693E4D">
        <w:rPr>
          <w:rFonts w:asciiTheme="majorHAnsi" w:hAnsiTheme="majorHAnsi" w:cstheme="majorHAnsi"/>
          <w:i/>
          <w:sz w:val="28"/>
          <w:szCs w:val="28"/>
          <w:lang w:val="en-US"/>
        </w:rPr>
        <w:t xml:space="preserve">số </w:t>
      </w:r>
      <w:r w:rsidRPr="00693E4D">
        <w:rPr>
          <w:rFonts w:asciiTheme="majorHAnsi" w:hAnsiTheme="majorHAnsi" w:cstheme="majorHAnsi"/>
          <w:i/>
          <w:sz w:val="28"/>
          <w:szCs w:val="28"/>
        </w:rPr>
        <w:t>3</w:t>
      </w:r>
      <w:r w:rsidRPr="00693E4D">
        <w:rPr>
          <w:rFonts w:asciiTheme="majorHAnsi" w:hAnsiTheme="majorHAnsi" w:cstheme="majorHAnsi"/>
          <w:i/>
          <w:sz w:val="28"/>
          <w:szCs w:val="28"/>
          <w:lang w:val="en-US"/>
        </w:rPr>
        <w:t>9</w:t>
      </w:r>
      <w:r w:rsidRPr="00693E4D">
        <w:rPr>
          <w:rFonts w:asciiTheme="majorHAnsi" w:hAnsiTheme="majorHAnsi" w:cstheme="majorHAnsi"/>
          <w:i/>
          <w:sz w:val="28"/>
          <w:szCs w:val="28"/>
        </w:rPr>
        <w:t>/20</w:t>
      </w:r>
      <w:r w:rsidRPr="00693E4D">
        <w:rPr>
          <w:rFonts w:asciiTheme="majorHAnsi" w:hAnsiTheme="majorHAnsi" w:cstheme="majorHAnsi"/>
          <w:i/>
          <w:sz w:val="28"/>
          <w:szCs w:val="28"/>
          <w:lang w:val="en-US"/>
        </w:rPr>
        <w:t>21</w:t>
      </w:r>
      <w:r w:rsidRPr="00693E4D">
        <w:rPr>
          <w:rFonts w:asciiTheme="majorHAnsi" w:hAnsiTheme="majorHAnsi" w:cstheme="majorHAnsi"/>
          <w:i/>
          <w:sz w:val="28"/>
          <w:szCs w:val="28"/>
        </w:rPr>
        <w:t xml:space="preserve">/TT-BTC </w:t>
      </w:r>
      <w:r w:rsidRPr="00693E4D">
        <w:rPr>
          <w:rFonts w:asciiTheme="majorHAnsi" w:hAnsiTheme="majorHAnsi" w:cstheme="majorHAnsi"/>
          <w:i/>
          <w:sz w:val="28"/>
          <w:szCs w:val="28"/>
          <w:lang w:val="en-US"/>
        </w:rPr>
        <w:t xml:space="preserve">ngày 01/06/2021 </w:t>
      </w:r>
      <w:r w:rsidRPr="00693E4D">
        <w:rPr>
          <w:rFonts w:asciiTheme="majorHAnsi" w:hAnsiTheme="majorHAnsi" w:cstheme="majorHAnsi"/>
          <w:i/>
          <w:sz w:val="28"/>
          <w:szCs w:val="28"/>
        </w:rPr>
        <w:t>của</w:t>
      </w:r>
      <w:r w:rsidRPr="00693E4D">
        <w:rPr>
          <w:rFonts w:asciiTheme="majorHAnsi" w:hAnsiTheme="majorHAnsi" w:cstheme="majorHAnsi"/>
          <w:i/>
          <w:sz w:val="28"/>
          <w:szCs w:val="28"/>
          <w:lang w:val="en-US"/>
        </w:rPr>
        <w:t xml:space="preserve"> </w:t>
      </w:r>
      <w:r w:rsidRPr="00693E4D">
        <w:rPr>
          <w:rFonts w:asciiTheme="majorHAnsi" w:hAnsiTheme="majorHAnsi" w:cstheme="majorHAnsi"/>
          <w:i/>
          <w:sz w:val="28"/>
          <w:szCs w:val="28"/>
        </w:rPr>
        <w:t>Bộ Tài chính</w:t>
      </w:r>
      <w:r w:rsidRPr="00693E4D">
        <w:rPr>
          <w:rFonts w:ascii="Times New Roman" w:hAnsi="Times New Roman" w:cs="Times New Roman"/>
          <w:i/>
          <w:sz w:val="28"/>
          <w:szCs w:val="28"/>
        </w:rPr>
        <w:t xml:space="preserve"> </w:t>
      </w:r>
      <w:r w:rsidRPr="00693E4D">
        <w:rPr>
          <w:rFonts w:asciiTheme="majorHAnsi" w:hAnsiTheme="majorHAnsi" w:cstheme="majorHAnsi"/>
          <w:i/>
          <w:sz w:val="28"/>
          <w:szCs w:val="28"/>
        </w:rPr>
        <w:t>nhằm thuyết minh chi tiết số liệu tài sản cố định hữu hình và tài sản cố định vô hình được trình bày trên Báo cáo tài chính của đơn vị</w:t>
      </w:r>
      <w:r w:rsidRPr="00693E4D">
        <w:rPr>
          <w:rFonts w:asciiTheme="majorHAnsi" w:hAnsiTheme="majorHAnsi" w:cstheme="majorHAnsi"/>
          <w:i/>
          <w:sz w:val="28"/>
          <w:szCs w:val="28"/>
          <w:lang w:val="en-US"/>
        </w:rPr>
        <w:t>, cụ thể gồm các báo cáo sau:</w:t>
      </w:r>
    </w:p>
    <w:p w:rsidR="00693E4D" w:rsidRPr="00245B80" w:rsidRDefault="00693E4D" w:rsidP="00693E4D">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b/>
          <w:i/>
          <w:sz w:val="28"/>
          <w:szCs w:val="28"/>
          <w:lang w:val="nl-NL"/>
        </w:rPr>
        <w:t>4</w:t>
      </w:r>
      <w:r w:rsidRPr="002536D6">
        <w:rPr>
          <w:rFonts w:ascii="Times New Roman" w:hAnsi="Times New Roman" w:cs="Times New Roman"/>
          <w:b/>
          <w:i/>
          <w:sz w:val="28"/>
          <w:szCs w:val="28"/>
          <w:lang w:val="nl-NL"/>
        </w:rPr>
        <w:t>.</w:t>
      </w:r>
      <w:r>
        <w:rPr>
          <w:rFonts w:ascii="Times New Roman" w:hAnsi="Times New Roman" w:cs="Times New Roman"/>
          <w:b/>
          <w:i/>
          <w:sz w:val="28"/>
          <w:szCs w:val="28"/>
          <w:lang w:val="nl-NL"/>
        </w:rPr>
        <w:t xml:space="preserve">1. </w:t>
      </w:r>
      <w:r w:rsidRPr="002536D6">
        <w:rPr>
          <w:rFonts w:ascii="Times New Roman" w:hAnsi="Times New Roman" w:cs="Times New Roman"/>
          <w:b/>
          <w:i/>
          <w:sz w:val="28"/>
          <w:szCs w:val="28"/>
          <w:lang w:val="nl-NL"/>
        </w:rPr>
        <w:t xml:space="preserve">Báo cáo </w:t>
      </w:r>
      <w:r>
        <w:rPr>
          <w:rFonts w:ascii="Times New Roman" w:hAnsi="Times New Roman" w:cs="Times New Roman"/>
          <w:b/>
          <w:i/>
          <w:sz w:val="28"/>
          <w:szCs w:val="28"/>
          <w:lang w:val="nl-NL"/>
        </w:rPr>
        <w:t>theo Thông tư 70</w:t>
      </w:r>
      <w:r w:rsidRPr="002536D6">
        <w:rPr>
          <w:rFonts w:ascii="Times New Roman" w:hAnsi="Times New Roman" w:cs="Times New Roman"/>
          <w:b/>
          <w:i/>
          <w:sz w:val="28"/>
          <w:szCs w:val="28"/>
          <w:lang w:val="nl-NL"/>
        </w:rPr>
        <w:t>/20</w:t>
      </w:r>
      <w:r>
        <w:rPr>
          <w:rFonts w:ascii="Times New Roman" w:hAnsi="Times New Roman" w:cs="Times New Roman"/>
          <w:b/>
          <w:i/>
          <w:sz w:val="28"/>
          <w:szCs w:val="28"/>
          <w:lang w:val="nl-NL"/>
        </w:rPr>
        <w:t>19</w:t>
      </w:r>
      <w:r w:rsidRPr="002536D6">
        <w:rPr>
          <w:rFonts w:ascii="Times New Roman" w:hAnsi="Times New Roman" w:cs="Times New Roman"/>
          <w:b/>
          <w:i/>
          <w:sz w:val="28"/>
          <w:szCs w:val="28"/>
          <w:lang w:val="nl-NL"/>
        </w:rPr>
        <w:t>/TT-BTC:</w:t>
      </w:r>
      <w:r>
        <w:rPr>
          <w:rFonts w:ascii="Times New Roman" w:hAnsi="Times New Roman" w:cs="Times New Roman"/>
          <w:sz w:val="28"/>
          <w:szCs w:val="28"/>
          <w:lang w:val="nl-NL"/>
        </w:rPr>
        <w:t xml:space="preserve"> Báo cáo</w:t>
      </w:r>
      <w:r w:rsidRPr="00245B80">
        <w:rPr>
          <w:rFonts w:ascii="Times New Roman" w:hAnsi="Times New Roman" w:cs="Times New Roman"/>
          <w:sz w:val="28"/>
          <w:szCs w:val="28"/>
          <w:lang w:val="nl-NL"/>
        </w:rPr>
        <w:t xml:space="preserve"> </w:t>
      </w:r>
      <w:r>
        <w:rPr>
          <w:rFonts w:ascii="Times New Roman" w:hAnsi="Times New Roman" w:cs="Times New Roman"/>
          <w:sz w:val="28"/>
          <w:szCs w:val="28"/>
          <w:lang w:val="nl-NL"/>
        </w:rPr>
        <w:t>tài chính</w:t>
      </w:r>
      <w:r w:rsidRPr="00245B80">
        <w:rPr>
          <w:rFonts w:ascii="Times New Roman" w:hAnsi="Times New Roman" w:cs="Times New Roman"/>
          <w:sz w:val="28"/>
          <w:szCs w:val="28"/>
          <w:lang w:val="nl-NL"/>
        </w:rPr>
        <w:t xml:space="preserve">, mẫu số </w:t>
      </w:r>
      <w:r>
        <w:rPr>
          <w:rFonts w:ascii="Times New Roman" w:hAnsi="Times New Roman" w:cs="Times New Roman"/>
          <w:sz w:val="28"/>
          <w:szCs w:val="28"/>
          <w:lang w:val="nl-NL"/>
        </w:rPr>
        <w:t>B01-X.</w:t>
      </w:r>
      <w:r w:rsidRPr="00245B80">
        <w:rPr>
          <w:rFonts w:ascii="Times New Roman" w:hAnsi="Times New Roman" w:cs="Times New Roman"/>
          <w:sz w:val="28"/>
          <w:szCs w:val="28"/>
          <w:lang w:val="nl-NL"/>
        </w:rPr>
        <w:t xml:space="preserve"> </w:t>
      </w:r>
    </w:p>
    <w:p w:rsidR="00AA6928" w:rsidRDefault="00693E4D" w:rsidP="00693E4D">
      <w:pPr>
        <w:spacing w:before="60" w:after="0" w:line="264" w:lineRule="auto"/>
        <w:ind w:right="-45" w:firstLine="720"/>
        <w:jc w:val="both"/>
        <w:rPr>
          <w:rFonts w:ascii="Times New Roman" w:hAnsi="Times New Roman" w:cs="Times New Roman"/>
          <w:sz w:val="28"/>
          <w:szCs w:val="28"/>
          <w:lang w:val="nl-NL"/>
        </w:rPr>
      </w:pPr>
      <w:r>
        <w:rPr>
          <w:rFonts w:ascii="Times New Roman" w:hAnsi="Times New Roman" w:cs="Times New Roman"/>
          <w:b/>
          <w:i/>
          <w:sz w:val="28"/>
          <w:szCs w:val="28"/>
          <w:lang w:val="nl-NL"/>
        </w:rPr>
        <w:t>4</w:t>
      </w:r>
      <w:r w:rsidRPr="002536D6">
        <w:rPr>
          <w:rFonts w:ascii="Times New Roman" w:hAnsi="Times New Roman" w:cs="Times New Roman"/>
          <w:b/>
          <w:i/>
          <w:sz w:val="28"/>
          <w:szCs w:val="28"/>
          <w:lang w:val="nl-NL"/>
        </w:rPr>
        <w:t>.</w:t>
      </w:r>
      <w:r>
        <w:rPr>
          <w:rFonts w:ascii="Times New Roman" w:hAnsi="Times New Roman" w:cs="Times New Roman"/>
          <w:b/>
          <w:i/>
          <w:sz w:val="28"/>
          <w:szCs w:val="28"/>
          <w:lang w:val="nl-NL"/>
        </w:rPr>
        <w:t xml:space="preserve">2. </w:t>
      </w:r>
      <w:r w:rsidRPr="002536D6">
        <w:rPr>
          <w:rFonts w:ascii="Times New Roman" w:hAnsi="Times New Roman" w:cs="Times New Roman"/>
          <w:b/>
          <w:i/>
          <w:sz w:val="28"/>
          <w:szCs w:val="28"/>
          <w:lang w:val="nl-NL"/>
        </w:rPr>
        <w:t xml:space="preserve">Báo cáo </w:t>
      </w:r>
      <w:r>
        <w:rPr>
          <w:rFonts w:ascii="Times New Roman" w:hAnsi="Times New Roman" w:cs="Times New Roman"/>
          <w:b/>
          <w:i/>
          <w:sz w:val="28"/>
          <w:szCs w:val="28"/>
          <w:lang w:val="nl-NL"/>
        </w:rPr>
        <w:t>theo Thông tư 39</w:t>
      </w:r>
      <w:r w:rsidRPr="002536D6">
        <w:rPr>
          <w:rFonts w:ascii="Times New Roman" w:hAnsi="Times New Roman" w:cs="Times New Roman"/>
          <w:b/>
          <w:i/>
          <w:sz w:val="28"/>
          <w:szCs w:val="28"/>
          <w:lang w:val="nl-NL"/>
        </w:rPr>
        <w:t>/20</w:t>
      </w:r>
      <w:r>
        <w:rPr>
          <w:rFonts w:ascii="Times New Roman" w:hAnsi="Times New Roman" w:cs="Times New Roman"/>
          <w:b/>
          <w:i/>
          <w:sz w:val="28"/>
          <w:szCs w:val="28"/>
          <w:lang w:val="nl-NL"/>
        </w:rPr>
        <w:t>21</w:t>
      </w:r>
      <w:r w:rsidRPr="002536D6">
        <w:rPr>
          <w:rFonts w:ascii="Times New Roman" w:hAnsi="Times New Roman" w:cs="Times New Roman"/>
          <w:b/>
          <w:i/>
          <w:sz w:val="28"/>
          <w:szCs w:val="28"/>
          <w:lang w:val="nl-NL"/>
        </w:rPr>
        <w:t>/TT-BTC:</w:t>
      </w:r>
      <w:r>
        <w:rPr>
          <w:rFonts w:ascii="Times New Roman" w:hAnsi="Times New Roman" w:cs="Times New Roman"/>
          <w:sz w:val="28"/>
          <w:szCs w:val="28"/>
          <w:lang w:val="nl-NL"/>
        </w:rPr>
        <w:t xml:space="preserve"> Báo cáo</w:t>
      </w:r>
      <w:r w:rsidRPr="00245B80">
        <w:rPr>
          <w:rFonts w:ascii="Times New Roman" w:hAnsi="Times New Roman" w:cs="Times New Roman"/>
          <w:sz w:val="28"/>
          <w:szCs w:val="28"/>
          <w:lang w:val="nl-NL"/>
        </w:rPr>
        <w:t xml:space="preserve"> </w:t>
      </w:r>
      <w:r>
        <w:rPr>
          <w:rFonts w:ascii="Times New Roman" w:hAnsi="Times New Roman" w:cs="Times New Roman"/>
          <w:sz w:val="28"/>
          <w:szCs w:val="28"/>
          <w:lang w:val="nl-NL"/>
        </w:rPr>
        <w:t>về việc cung cấp thông tin tài chính</w:t>
      </w:r>
      <w:r w:rsidRPr="00245B80">
        <w:rPr>
          <w:rFonts w:ascii="Times New Roman" w:hAnsi="Times New Roman" w:cs="Times New Roman"/>
          <w:sz w:val="28"/>
          <w:szCs w:val="28"/>
          <w:lang w:val="nl-NL"/>
        </w:rPr>
        <w:t xml:space="preserve">, mẫu số </w:t>
      </w:r>
      <w:r>
        <w:rPr>
          <w:rFonts w:ascii="Times New Roman" w:hAnsi="Times New Roman" w:cs="Times New Roman"/>
          <w:sz w:val="28"/>
          <w:szCs w:val="28"/>
          <w:lang w:val="nl-NL"/>
        </w:rPr>
        <w:t>C</w:t>
      </w:r>
      <w:r w:rsidRPr="00245B80">
        <w:rPr>
          <w:rFonts w:ascii="Times New Roman" w:hAnsi="Times New Roman" w:cs="Times New Roman"/>
          <w:sz w:val="28"/>
          <w:szCs w:val="28"/>
          <w:lang w:val="nl-NL"/>
        </w:rPr>
        <w:t>0</w:t>
      </w:r>
      <w:r>
        <w:rPr>
          <w:rFonts w:ascii="Times New Roman" w:hAnsi="Times New Roman" w:cs="Times New Roman"/>
          <w:sz w:val="28"/>
          <w:szCs w:val="28"/>
          <w:lang w:val="nl-NL"/>
        </w:rPr>
        <w:t>3</w:t>
      </w:r>
      <w:r w:rsidRPr="00245B80">
        <w:rPr>
          <w:rFonts w:ascii="Times New Roman" w:hAnsi="Times New Roman" w:cs="Times New Roman"/>
          <w:sz w:val="28"/>
          <w:szCs w:val="28"/>
          <w:lang w:val="nl-NL"/>
        </w:rPr>
        <w:t>/</w:t>
      </w:r>
      <w:r>
        <w:rPr>
          <w:rFonts w:ascii="Times New Roman" w:hAnsi="Times New Roman" w:cs="Times New Roman"/>
          <w:sz w:val="28"/>
          <w:szCs w:val="28"/>
          <w:lang w:val="nl-NL"/>
        </w:rPr>
        <w:t>CC</w:t>
      </w:r>
      <w:r w:rsidRPr="00245B80">
        <w:rPr>
          <w:rFonts w:ascii="Times New Roman" w:hAnsi="Times New Roman" w:cs="Times New Roman"/>
          <w:sz w:val="28"/>
          <w:szCs w:val="28"/>
          <w:lang w:val="nl-NL"/>
        </w:rPr>
        <w:t>TT</w:t>
      </w:r>
      <w:r>
        <w:rPr>
          <w:rFonts w:ascii="Times New Roman" w:hAnsi="Times New Roman" w:cs="Times New Roman"/>
          <w:sz w:val="28"/>
          <w:szCs w:val="28"/>
          <w:lang w:val="nl-NL"/>
        </w:rPr>
        <w:t>.</w:t>
      </w:r>
      <w:r w:rsidRPr="00245B80">
        <w:rPr>
          <w:rFonts w:ascii="Times New Roman" w:hAnsi="Times New Roman" w:cs="Times New Roman"/>
          <w:sz w:val="28"/>
          <w:szCs w:val="28"/>
          <w:lang w:val="nl-NL"/>
        </w:rPr>
        <w:t xml:space="preserve"> </w:t>
      </w:r>
    </w:p>
    <w:p w:rsidR="00E002FF" w:rsidRDefault="004E22EE" w:rsidP="00EA6D65">
      <w:pPr>
        <w:spacing w:after="120" w:line="360" w:lineRule="exact"/>
        <w:ind w:firstLine="720"/>
        <w:jc w:val="both"/>
        <w:rPr>
          <w:rFonts w:asciiTheme="majorHAnsi" w:hAnsiTheme="majorHAnsi" w:cstheme="majorHAnsi"/>
          <w:b/>
          <w:sz w:val="28"/>
          <w:szCs w:val="28"/>
          <w:lang w:val="en-US"/>
        </w:rPr>
      </w:pPr>
      <w:r w:rsidRPr="00E002FF">
        <w:rPr>
          <w:rFonts w:asciiTheme="majorHAnsi" w:hAnsiTheme="majorHAnsi" w:cstheme="majorHAnsi"/>
          <w:b/>
          <w:sz w:val="28"/>
          <w:szCs w:val="28"/>
          <w:lang w:val="nl-NL"/>
        </w:rPr>
        <w:t>5.</w:t>
      </w:r>
      <w:r w:rsidR="00E002FF" w:rsidRPr="00E002FF">
        <w:rPr>
          <w:rFonts w:asciiTheme="majorHAnsi" w:hAnsiTheme="majorHAnsi" w:cstheme="majorHAnsi"/>
          <w:b/>
          <w:sz w:val="28"/>
          <w:szCs w:val="28"/>
          <w:lang w:val="nl-NL"/>
        </w:rPr>
        <w:t xml:space="preserve"> Các Sở, ban, ngành </w:t>
      </w:r>
      <w:r w:rsidR="00E002FF" w:rsidRPr="00E002FF">
        <w:rPr>
          <w:rFonts w:asciiTheme="majorHAnsi" w:hAnsiTheme="majorHAnsi" w:cstheme="majorHAnsi"/>
          <w:b/>
          <w:sz w:val="28"/>
          <w:szCs w:val="28"/>
        </w:rPr>
        <w:t>được giao quản lý tài sản kết cấu hạ tầng</w:t>
      </w:r>
      <w:r w:rsidR="00E002FF" w:rsidRPr="00E002FF">
        <w:rPr>
          <w:rFonts w:asciiTheme="majorHAnsi" w:hAnsiTheme="majorHAnsi" w:cstheme="majorHAnsi"/>
          <w:b/>
          <w:sz w:val="28"/>
          <w:szCs w:val="28"/>
          <w:lang w:val="en-US"/>
        </w:rPr>
        <w:t xml:space="preserve"> và tài sản </w:t>
      </w:r>
      <w:r w:rsidR="00E002FF" w:rsidRPr="00E002FF">
        <w:rPr>
          <w:rFonts w:asciiTheme="majorHAnsi" w:hAnsiTheme="majorHAnsi" w:cstheme="majorHAnsi"/>
          <w:b/>
          <w:sz w:val="28"/>
          <w:szCs w:val="28"/>
        </w:rPr>
        <w:t>cố định đặc thù</w:t>
      </w:r>
      <w:r w:rsidR="00E002FF" w:rsidRPr="00E002FF">
        <w:rPr>
          <w:rFonts w:asciiTheme="majorHAnsi" w:hAnsiTheme="majorHAnsi" w:cstheme="majorHAnsi"/>
          <w:b/>
          <w:sz w:val="28"/>
          <w:szCs w:val="28"/>
          <w:lang w:val="en-US"/>
        </w:rPr>
        <w:t>.</w:t>
      </w:r>
    </w:p>
    <w:p w:rsidR="00E002FF" w:rsidRDefault="00E002FF" w:rsidP="00EA6D65">
      <w:pPr>
        <w:spacing w:after="0" w:line="264" w:lineRule="auto"/>
        <w:ind w:right="-45" w:firstLine="720"/>
        <w:jc w:val="both"/>
        <w:rPr>
          <w:rFonts w:ascii="Times New Roman" w:hAnsi="Times New Roman" w:cs="Times New Roman"/>
          <w:sz w:val="28"/>
          <w:szCs w:val="28"/>
          <w:lang w:val="en-US"/>
        </w:rPr>
      </w:pPr>
      <w:r w:rsidRPr="0002378C">
        <w:rPr>
          <w:rFonts w:asciiTheme="majorHAnsi" w:hAnsiTheme="majorHAnsi" w:cstheme="majorHAnsi"/>
          <w:sz w:val="28"/>
          <w:szCs w:val="28"/>
        </w:rPr>
        <w:t xml:space="preserve">Theo quy định tại Khoản </w:t>
      </w:r>
      <w:r>
        <w:rPr>
          <w:rFonts w:asciiTheme="majorHAnsi" w:hAnsiTheme="majorHAnsi" w:cstheme="majorHAnsi"/>
          <w:sz w:val="28"/>
          <w:szCs w:val="28"/>
          <w:lang w:val="en-US"/>
        </w:rPr>
        <w:t>2</w:t>
      </w:r>
      <w:r w:rsidRPr="0002378C">
        <w:rPr>
          <w:rFonts w:asciiTheme="majorHAnsi" w:hAnsiTheme="majorHAnsi" w:cstheme="majorHAnsi"/>
          <w:sz w:val="28"/>
          <w:szCs w:val="28"/>
        </w:rPr>
        <w:t xml:space="preserve"> Điều 5 Thông tư </w:t>
      </w:r>
      <w:r>
        <w:rPr>
          <w:rFonts w:asciiTheme="majorHAnsi" w:hAnsiTheme="majorHAnsi" w:cstheme="majorHAnsi"/>
          <w:sz w:val="28"/>
          <w:szCs w:val="28"/>
          <w:lang w:val="en-US"/>
        </w:rPr>
        <w:t xml:space="preserve">số </w:t>
      </w:r>
      <w:r>
        <w:rPr>
          <w:rFonts w:asciiTheme="majorHAnsi" w:hAnsiTheme="majorHAnsi" w:cstheme="majorHAnsi"/>
          <w:sz w:val="28"/>
          <w:szCs w:val="28"/>
        </w:rPr>
        <w:t>133/2018/TT-BTC</w:t>
      </w:r>
      <w:r>
        <w:rPr>
          <w:rFonts w:asciiTheme="majorHAnsi" w:hAnsiTheme="majorHAnsi" w:cstheme="majorHAnsi"/>
          <w:sz w:val="28"/>
          <w:szCs w:val="28"/>
          <w:lang w:val="en-US"/>
        </w:rPr>
        <w:t xml:space="preserve"> ngày 28/12/2018 và </w:t>
      </w:r>
      <w:r w:rsidRPr="0002378C">
        <w:rPr>
          <w:rFonts w:asciiTheme="majorHAnsi" w:hAnsiTheme="majorHAnsi" w:cstheme="majorHAnsi"/>
          <w:sz w:val="28"/>
          <w:szCs w:val="28"/>
        </w:rPr>
        <w:t xml:space="preserve">Thông tư </w:t>
      </w:r>
      <w:r>
        <w:rPr>
          <w:rFonts w:asciiTheme="majorHAnsi" w:hAnsiTheme="majorHAnsi" w:cstheme="majorHAnsi"/>
          <w:sz w:val="28"/>
          <w:szCs w:val="28"/>
          <w:lang w:val="en-US"/>
        </w:rPr>
        <w:t xml:space="preserve">số </w:t>
      </w:r>
      <w:r w:rsidRPr="0002378C">
        <w:rPr>
          <w:rFonts w:asciiTheme="majorHAnsi" w:hAnsiTheme="majorHAnsi" w:cstheme="majorHAnsi"/>
          <w:sz w:val="28"/>
          <w:szCs w:val="28"/>
        </w:rPr>
        <w:t>3</w:t>
      </w:r>
      <w:r>
        <w:rPr>
          <w:rFonts w:asciiTheme="majorHAnsi" w:hAnsiTheme="majorHAnsi" w:cstheme="majorHAnsi"/>
          <w:sz w:val="28"/>
          <w:szCs w:val="28"/>
          <w:lang w:val="en-US"/>
        </w:rPr>
        <w:t>9</w:t>
      </w:r>
      <w:r w:rsidRPr="0002378C">
        <w:rPr>
          <w:rFonts w:asciiTheme="majorHAnsi" w:hAnsiTheme="majorHAnsi" w:cstheme="majorHAnsi"/>
          <w:sz w:val="28"/>
          <w:szCs w:val="28"/>
        </w:rPr>
        <w:t>/20</w:t>
      </w:r>
      <w:r>
        <w:rPr>
          <w:rFonts w:asciiTheme="majorHAnsi" w:hAnsiTheme="majorHAnsi" w:cstheme="majorHAnsi"/>
          <w:sz w:val="28"/>
          <w:szCs w:val="28"/>
          <w:lang w:val="en-US"/>
        </w:rPr>
        <w:t>21</w:t>
      </w:r>
      <w:r w:rsidRPr="0002378C">
        <w:rPr>
          <w:rFonts w:asciiTheme="majorHAnsi" w:hAnsiTheme="majorHAnsi" w:cstheme="majorHAnsi"/>
          <w:sz w:val="28"/>
          <w:szCs w:val="28"/>
        </w:rPr>
        <w:t xml:space="preserve">/TT-BTC </w:t>
      </w:r>
      <w:r>
        <w:rPr>
          <w:rFonts w:asciiTheme="majorHAnsi" w:hAnsiTheme="majorHAnsi" w:cstheme="majorHAnsi"/>
          <w:sz w:val="28"/>
          <w:szCs w:val="28"/>
          <w:lang w:val="en-US"/>
        </w:rPr>
        <w:t xml:space="preserve">ngày 01/06/2021 </w:t>
      </w:r>
      <w:r w:rsidRPr="0002378C">
        <w:rPr>
          <w:rFonts w:asciiTheme="majorHAnsi" w:hAnsiTheme="majorHAnsi" w:cstheme="majorHAnsi"/>
          <w:sz w:val="28"/>
          <w:szCs w:val="28"/>
        </w:rPr>
        <w:t>củ</w:t>
      </w:r>
      <w:r>
        <w:rPr>
          <w:rFonts w:asciiTheme="majorHAnsi" w:hAnsiTheme="majorHAnsi" w:cstheme="majorHAnsi"/>
          <w:sz w:val="28"/>
          <w:szCs w:val="28"/>
        </w:rPr>
        <w:t>a</w:t>
      </w:r>
      <w:r>
        <w:rPr>
          <w:rFonts w:asciiTheme="majorHAnsi" w:hAnsiTheme="majorHAnsi" w:cstheme="majorHAnsi"/>
          <w:sz w:val="28"/>
          <w:szCs w:val="28"/>
          <w:lang w:val="en-US"/>
        </w:rPr>
        <w:t xml:space="preserve"> </w:t>
      </w:r>
      <w:r w:rsidRPr="0002378C">
        <w:rPr>
          <w:rFonts w:asciiTheme="majorHAnsi" w:hAnsiTheme="majorHAnsi" w:cstheme="majorHAnsi"/>
          <w:sz w:val="28"/>
          <w:szCs w:val="28"/>
        </w:rPr>
        <w:t>Bộ Tài chính</w:t>
      </w:r>
      <w:r>
        <w:rPr>
          <w:rFonts w:asciiTheme="majorHAnsi" w:hAnsiTheme="majorHAnsi" w:cstheme="majorHAnsi"/>
          <w:sz w:val="28"/>
          <w:szCs w:val="28"/>
          <w:lang w:val="en-US"/>
        </w:rPr>
        <w:t xml:space="preserve">: </w:t>
      </w:r>
    </w:p>
    <w:p w:rsidR="00D10878" w:rsidRPr="004E22EE" w:rsidRDefault="00E002FF" w:rsidP="00EA6D65">
      <w:pPr>
        <w:spacing w:after="0" w:line="360" w:lineRule="exact"/>
        <w:ind w:firstLine="720"/>
        <w:jc w:val="both"/>
        <w:rPr>
          <w:rFonts w:asciiTheme="majorHAnsi" w:hAnsiTheme="majorHAnsi" w:cstheme="majorHAnsi"/>
          <w:sz w:val="28"/>
          <w:szCs w:val="28"/>
          <w:lang w:val="en-US"/>
        </w:rPr>
      </w:pPr>
      <w:r>
        <w:rPr>
          <w:rFonts w:asciiTheme="majorHAnsi" w:hAnsiTheme="majorHAnsi" w:cstheme="majorHAnsi"/>
          <w:sz w:val="28"/>
          <w:szCs w:val="28"/>
          <w:lang w:val="nl-NL"/>
        </w:rPr>
        <w:t xml:space="preserve">- </w:t>
      </w:r>
      <w:r w:rsidRPr="00E002FF">
        <w:rPr>
          <w:rFonts w:asciiTheme="majorHAnsi" w:hAnsiTheme="majorHAnsi" w:cstheme="majorHAnsi"/>
          <w:sz w:val="28"/>
          <w:szCs w:val="28"/>
          <w:lang w:val="nl-NL"/>
        </w:rPr>
        <w:t xml:space="preserve">Các Sở, ban, ngành </w:t>
      </w:r>
      <w:r w:rsidRPr="00E002FF">
        <w:rPr>
          <w:rFonts w:asciiTheme="majorHAnsi" w:hAnsiTheme="majorHAnsi" w:cstheme="majorHAnsi"/>
          <w:sz w:val="28"/>
          <w:szCs w:val="28"/>
        </w:rPr>
        <w:t>được giao quản lý tài sản kết cấu hạ tầng</w:t>
      </w:r>
      <w:r w:rsidR="00D10878">
        <w:rPr>
          <w:rFonts w:asciiTheme="majorHAnsi" w:hAnsiTheme="majorHAnsi" w:cstheme="majorHAnsi"/>
          <w:sz w:val="28"/>
          <w:szCs w:val="28"/>
          <w:lang w:val="en-US"/>
        </w:rPr>
        <w:t xml:space="preserve"> gửi KBNN b</w:t>
      </w:r>
      <w:r w:rsidR="00D10878">
        <w:rPr>
          <w:rFonts w:asciiTheme="majorHAnsi" w:hAnsiTheme="majorHAnsi" w:cstheme="majorHAnsi"/>
          <w:sz w:val="28"/>
          <w:szCs w:val="28"/>
        </w:rPr>
        <w:t>áo cáo</w:t>
      </w:r>
      <w:r w:rsidR="00D10878">
        <w:rPr>
          <w:rFonts w:asciiTheme="majorHAnsi" w:hAnsiTheme="majorHAnsi" w:cstheme="majorHAnsi"/>
          <w:sz w:val="28"/>
          <w:szCs w:val="28"/>
          <w:lang w:val="en-US"/>
        </w:rPr>
        <w:t xml:space="preserve"> </w:t>
      </w:r>
      <w:r w:rsidR="00D10878" w:rsidRPr="00A12090">
        <w:rPr>
          <w:rFonts w:asciiTheme="majorHAnsi" w:hAnsiTheme="majorHAnsi" w:cstheme="majorHAnsi"/>
          <w:sz w:val="28"/>
          <w:szCs w:val="28"/>
        </w:rPr>
        <w:t>cung cấp thông tin tài chính</w:t>
      </w:r>
      <w:r w:rsidR="00D10878">
        <w:rPr>
          <w:rFonts w:asciiTheme="majorHAnsi" w:hAnsiTheme="majorHAnsi" w:cstheme="majorHAnsi"/>
          <w:sz w:val="28"/>
          <w:szCs w:val="28"/>
          <w:lang w:val="en-US"/>
        </w:rPr>
        <w:t xml:space="preserve"> </w:t>
      </w:r>
      <w:r w:rsidR="00D10878" w:rsidRPr="004E22EE">
        <w:rPr>
          <w:rFonts w:asciiTheme="majorHAnsi" w:hAnsiTheme="majorHAnsi" w:cstheme="majorHAnsi"/>
          <w:sz w:val="28"/>
          <w:szCs w:val="28"/>
        </w:rPr>
        <w:t>về tài sản kết cấu hạ tầng được giao quả</w:t>
      </w:r>
      <w:r w:rsidR="00D10878">
        <w:rPr>
          <w:rFonts w:asciiTheme="majorHAnsi" w:hAnsiTheme="majorHAnsi" w:cstheme="majorHAnsi"/>
          <w:sz w:val="28"/>
          <w:szCs w:val="28"/>
        </w:rPr>
        <w:t>n lý</w:t>
      </w:r>
      <w:r w:rsidR="00D10878">
        <w:rPr>
          <w:rFonts w:asciiTheme="majorHAnsi" w:hAnsiTheme="majorHAnsi" w:cstheme="majorHAnsi"/>
          <w:sz w:val="28"/>
          <w:szCs w:val="28"/>
          <w:lang w:val="en-US"/>
        </w:rPr>
        <w:t xml:space="preserve">, </w:t>
      </w:r>
      <w:r w:rsidR="00D10878" w:rsidRPr="00A12090">
        <w:rPr>
          <w:rFonts w:asciiTheme="majorHAnsi" w:hAnsiTheme="majorHAnsi" w:cstheme="majorHAnsi"/>
          <w:sz w:val="28"/>
          <w:szCs w:val="28"/>
        </w:rPr>
        <w:t>mẫ</w:t>
      </w:r>
      <w:r w:rsidR="00D10878">
        <w:rPr>
          <w:rFonts w:asciiTheme="majorHAnsi" w:hAnsiTheme="majorHAnsi" w:cstheme="majorHAnsi"/>
          <w:sz w:val="28"/>
          <w:szCs w:val="28"/>
        </w:rPr>
        <w:t>u</w:t>
      </w:r>
      <w:r w:rsidR="00D10878">
        <w:rPr>
          <w:rFonts w:asciiTheme="majorHAnsi" w:hAnsiTheme="majorHAnsi" w:cstheme="majorHAnsi"/>
          <w:sz w:val="28"/>
          <w:szCs w:val="28"/>
          <w:lang w:val="en-US"/>
        </w:rPr>
        <w:t xml:space="preserve"> số</w:t>
      </w:r>
      <w:r w:rsidR="00D10878">
        <w:rPr>
          <w:rFonts w:asciiTheme="majorHAnsi" w:hAnsiTheme="majorHAnsi" w:cstheme="majorHAnsi"/>
          <w:sz w:val="28"/>
          <w:szCs w:val="28"/>
        </w:rPr>
        <w:t xml:space="preserve"> </w:t>
      </w:r>
      <w:r w:rsidR="00D10878">
        <w:rPr>
          <w:rFonts w:asciiTheme="majorHAnsi" w:hAnsiTheme="majorHAnsi" w:cstheme="majorHAnsi"/>
          <w:sz w:val="28"/>
          <w:szCs w:val="28"/>
          <w:lang w:val="en-US"/>
        </w:rPr>
        <w:t>C</w:t>
      </w:r>
      <w:r w:rsidR="00D10878" w:rsidRPr="00A12090">
        <w:rPr>
          <w:rFonts w:asciiTheme="majorHAnsi" w:hAnsiTheme="majorHAnsi" w:cstheme="majorHAnsi"/>
          <w:sz w:val="28"/>
          <w:szCs w:val="28"/>
        </w:rPr>
        <w:t>0</w:t>
      </w:r>
      <w:r w:rsidR="00D10878">
        <w:rPr>
          <w:rFonts w:asciiTheme="majorHAnsi" w:hAnsiTheme="majorHAnsi" w:cstheme="majorHAnsi"/>
          <w:sz w:val="28"/>
          <w:szCs w:val="28"/>
          <w:lang w:val="en-US"/>
        </w:rPr>
        <w:t>2</w:t>
      </w:r>
      <w:r w:rsidR="00D10878" w:rsidRPr="00A12090">
        <w:rPr>
          <w:rFonts w:asciiTheme="majorHAnsi" w:hAnsiTheme="majorHAnsi" w:cstheme="majorHAnsi"/>
          <w:sz w:val="28"/>
          <w:szCs w:val="28"/>
        </w:rPr>
        <w:t>/</w:t>
      </w:r>
      <w:r w:rsidR="00D10878">
        <w:rPr>
          <w:rFonts w:asciiTheme="majorHAnsi" w:hAnsiTheme="majorHAnsi" w:cstheme="majorHAnsi"/>
          <w:sz w:val="28"/>
          <w:szCs w:val="28"/>
        </w:rPr>
        <w:t>CCTT</w:t>
      </w:r>
      <w:r w:rsidR="00D10878">
        <w:rPr>
          <w:rFonts w:asciiTheme="majorHAnsi" w:hAnsiTheme="majorHAnsi" w:cstheme="majorHAnsi"/>
          <w:sz w:val="28"/>
          <w:szCs w:val="28"/>
          <w:lang w:val="en-US"/>
        </w:rPr>
        <w:t xml:space="preserve"> </w:t>
      </w:r>
      <w:r w:rsidR="00D10878" w:rsidRPr="00570BCE">
        <w:rPr>
          <w:rFonts w:asciiTheme="majorHAnsi" w:hAnsiTheme="majorHAnsi" w:cstheme="majorHAnsi"/>
          <w:sz w:val="28"/>
          <w:szCs w:val="28"/>
        </w:rPr>
        <w:t xml:space="preserve">ban hành kèm theo </w:t>
      </w:r>
      <w:r w:rsidR="00D10878" w:rsidRPr="00570BCE">
        <w:rPr>
          <w:rFonts w:ascii="Times New Roman" w:hAnsi="Times New Roman" w:cs="Times New Roman"/>
          <w:sz w:val="28"/>
          <w:szCs w:val="28"/>
        </w:rPr>
        <w:t xml:space="preserve">Thông tư </w:t>
      </w:r>
      <w:r w:rsidR="00D10878" w:rsidRPr="00570BCE">
        <w:rPr>
          <w:rFonts w:asciiTheme="majorHAnsi" w:hAnsiTheme="majorHAnsi" w:cstheme="majorHAnsi"/>
          <w:sz w:val="28"/>
          <w:szCs w:val="28"/>
          <w:lang w:val="en-US"/>
        </w:rPr>
        <w:t xml:space="preserve">số </w:t>
      </w:r>
      <w:r w:rsidR="00D10878" w:rsidRPr="00570BCE">
        <w:rPr>
          <w:rFonts w:asciiTheme="majorHAnsi" w:hAnsiTheme="majorHAnsi" w:cstheme="majorHAnsi"/>
          <w:sz w:val="28"/>
          <w:szCs w:val="28"/>
        </w:rPr>
        <w:t>3</w:t>
      </w:r>
      <w:r w:rsidR="00D10878" w:rsidRPr="00570BCE">
        <w:rPr>
          <w:rFonts w:asciiTheme="majorHAnsi" w:hAnsiTheme="majorHAnsi" w:cstheme="majorHAnsi"/>
          <w:sz w:val="28"/>
          <w:szCs w:val="28"/>
          <w:lang w:val="en-US"/>
        </w:rPr>
        <w:t>9</w:t>
      </w:r>
      <w:r w:rsidR="00D10878" w:rsidRPr="00570BCE">
        <w:rPr>
          <w:rFonts w:asciiTheme="majorHAnsi" w:hAnsiTheme="majorHAnsi" w:cstheme="majorHAnsi"/>
          <w:sz w:val="28"/>
          <w:szCs w:val="28"/>
        </w:rPr>
        <w:t>/20</w:t>
      </w:r>
      <w:r w:rsidR="00D10878" w:rsidRPr="00570BCE">
        <w:rPr>
          <w:rFonts w:asciiTheme="majorHAnsi" w:hAnsiTheme="majorHAnsi" w:cstheme="majorHAnsi"/>
          <w:sz w:val="28"/>
          <w:szCs w:val="28"/>
          <w:lang w:val="en-US"/>
        </w:rPr>
        <w:t>21</w:t>
      </w:r>
      <w:r w:rsidR="00D10878" w:rsidRPr="00570BCE">
        <w:rPr>
          <w:rFonts w:asciiTheme="majorHAnsi" w:hAnsiTheme="majorHAnsi" w:cstheme="majorHAnsi"/>
          <w:sz w:val="28"/>
          <w:szCs w:val="28"/>
        </w:rPr>
        <w:t xml:space="preserve">/TT-BTC </w:t>
      </w:r>
      <w:r w:rsidR="00D10878">
        <w:rPr>
          <w:rFonts w:asciiTheme="majorHAnsi" w:hAnsiTheme="majorHAnsi" w:cstheme="majorHAnsi"/>
          <w:sz w:val="28"/>
          <w:szCs w:val="28"/>
          <w:lang w:val="en-US"/>
        </w:rPr>
        <w:t xml:space="preserve">ngày 01/06/2021 </w:t>
      </w:r>
      <w:r w:rsidR="00D10878" w:rsidRPr="00570BCE">
        <w:rPr>
          <w:rFonts w:asciiTheme="majorHAnsi" w:hAnsiTheme="majorHAnsi" w:cstheme="majorHAnsi"/>
          <w:sz w:val="28"/>
          <w:szCs w:val="28"/>
        </w:rPr>
        <w:t>của</w:t>
      </w:r>
      <w:r w:rsidR="00D10878" w:rsidRPr="00570BCE">
        <w:rPr>
          <w:rFonts w:asciiTheme="majorHAnsi" w:hAnsiTheme="majorHAnsi" w:cstheme="majorHAnsi"/>
          <w:sz w:val="28"/>
          <w:szCs w:val="28"/>
          <w:lang w:val="en-US"/>
        </w:rPr>
        <w:t xml:space="preserve"> </w:t>
      </w:r>
      <w:r w:rsidR="00D10878" w:rsidRPr="00570BCE">
        <w:rPr>
          <w:rFonts w:asciiTheme="majorHAnsi" w:hAnsiTheme="majorHAnsi" w:cstheme="majorHAnsi"/>
          <w:sz w:val="28"/>
          <w:szCs w:val="28"/>
        </w:rPr>
        <w:t>Bộ Tài chính</w:t>
      </w:r>
      <w:r w:rsidR="00D10878">
        <w:rPr>
          <w:rFonts w:asciiTheme="majorHAnsi" w:hAnsiTheme="majorHAnsi" w:cstheme="majorHAnsi"/>
          <w:sz w:val="28"/>
          <w:szCs w:val="28"/>
          <w:lang w:val="en-US"/>
        </w:rPr>
        <w:t>.</w:t>
      </w:r>
    </w:p>
    <w:p w:rsidR="004E22EE" w:rsidRPr="00D10878" w:rsidRDefault="00D10878" w:rsidP="00EA6D65">
      <w:pPr>
        <w:spacing w:after="0" w:line="360" w:lineRule="exact"/>
        <w:ind w:firstLine="720"/>
        <w:jc w:val="both"/>
        <w:rPr>
          <w:rFonts w:asciiTheme="majorHAnsi" w:hAnsiTheme="majorHAnsi" w:cstheme="majorHAnsi"/>
          <w:sz w:val="28"/>
          <w:szCs w:val="28"/>
          <w:lang w:val="en-US"/>
        </w:rPr>
      </w:pPr>
      <w:r>
        <w:rPr>
          <w:rFonts w:asciiTheme="majorHAnsi" w:hAnsiTheme="majorHAnsi" w:cstheme="majorHAnsi"/>
          <w:sz w:val="28"/>
          <w:szCs w:val="28"/>
          <w:lang w:val="nl-NL"/>
        </w:rPr>
        <w:t xml:space="preserve">- </w:t>
      </w:r>
      <w:r w:rsidRPr="00E002FF">
        <w:rPr>
          <w:rFonts w:asciiTheme="majorHAnsi" w:hAnsiTheme="majorHAnsi" w:cstheme="majorHAnsi"/>
          <w:sz w:val="28"/>
          <w:szCs w:val="28"/>
          <w:lang w:val="nl-NL"/>
        </w:rPr>
        <w:t xml:space="preserve">Các Sở, ban, ngành </w:t>
      </w:r>
      <w:r w:rsidRPr="00E002FF">
        <w:rPr>
          <w:rFonts w:asciiTheme="majorHAnsi" w:hAnsiTheme="majorHAnsi" w:cstheme="majorHAnsi"/>
          <w:sz w:val="28"/>
          <w:szCs w:val="28"/>
        </w:rPr>
        <w:t>được giao quản lý tài sản cố định đặc thù</w:t>
      </w:r>
      <w:r w:rsidR="000351E6">
        <w:rPr>
          <w:rFonts w:asciiTheme="majorHAnsi" w:hAnsiTheme="majorHAnsi" w:cstheme="majorHAnsi"/>
          <w:sz w:val="28"/>
          <w:szCs w:val="28"/>
          <w:lang w:val="en-US"/>
        </w:rPr>
        <w:t xml:space="preserve"> </w:t>
      </w:r>
      <w:r w:rsidR="000351E6" w:rsidRPr="0042008A">
        <w:rPr>
          <w:rFonts w:ascii="Times New Roman" w:eastAsia="Times New Roman" w:hAnsi="Times New Roman" w:cs="Times New Roman"/>
          <w:bCs/>
          <w:sz w:val="28"/>
          <w:szCs w:val="28"/>
        </w:rPr>
        <w:t>(</w:t>
      </w:r>
      <w:r w:rsidR="000351E6" w:rsidRPr="0042008A">
        <w:rPr>
          <w:rFonts w:ascii="Times New Roman" w:hAnsi="Times New Roman" w:cs="Times New Roman"/>
          <w:sz w:val="28"/>
          <w:szCs w:val="28"/>
        </w:rPr>
        <w:t>bao gồm: cổ vật, hiện vật trưng bày trong bảo tàng, lăng tẩm, di tích lịch sử - văn hóa)</w:t>
      </w:r>
      <w:r w:rsidRPr="00E002FF">
        <w:rPr>
          <w:rFonts w:asciiTheme="majorHAnsi" w:hAnsiTheme="majorHAnsi" w:cstheme="majorHAnsi"/>
          <w:sz w:val="28"/>
          <w:szCs w:val="28"/>
        </w:rPr>
        <w:t xml:space="preserve"> </w:t>
      </w:r>
      <w:r>
        <w:rPr>
          <w:rFonts w:asciiTheme="majorHAnsi" w:hAnsiTheme="majorHAnsi" w:cstheme="majorHAnsi"/>
          <w:sz w:val="28"/>
          <w:szCs w:val="28"/>
          <w:lang w:val="en-US"/>
        </w:rPr>
        <w:t>gửi KBNN b</w:t>
      </w:r>
      <w:r>
        <w:rPr>
          <w:rFonts w:asciiTheme="majorHAnsi" w:hAnsiTheme="majorHAnsi" w:cstheme="majorHAnsi"/>
          <w:sz w:val="28"/>
          <w:szCs w:val="28"/>
        </w:rPr>
        <w:t>áo cáo</w:t>
      </w:r>
      <w:r>
        <w:rPr>
          <w:rFonts w:asciiTheme="majorHAnsi" w:hAnsiTheme="majorHAnsi" w:cstheme="majorHAnsi"/>
          <w:sz w:val="28"/>
          <w:szCs w:val="28"/>
          <w:lang w:val="en-US"/>
        </w:rPr>
        <w:t xml:space="preserve"> </w:t>
      </w:r>
      <w:r w:rsidRPr="00A12090">
        <w:rPr>
          <w:rFonts w:asciiTheme="majorHAnsi" w:hAnsiTheme="majorHAnsi" w:cstheme="majorHAnsi"/>
          <w:sz w:val="28"/>
          <w:szCs w:val="28"/>
        </w:rPr>
        <w:t>cung cấp thông tin tài chính</w:t>
      </w:r>
      <w:r>
        <w:rPr>
          <w:rFonts w:asciiTheme="majorHAnsi" w:hAnsiTheme="majorHAnsi" w:cstheme="majorHAnsi"/>
          <w:sz w:val="28"/>
          <w:szCs w:val="28"/>
          <w:lang w:val="en-US"/>
        </w:rPr>
        <w:t xml:space="preserve"> </w:t>
      </w:r>
      <w:r w:rsidRPr="004E22EE">
        <w:rPr>
          <w:rFonts w:asciiTheme="majorHAnsi" w:hAnsiTheme="majorHAnsi" w:cstheme="majorHAnsi"/>
          <w:sz w:val="28"/>
          <w:szCs w:val="28"/>
        </w:rPr>
        <w:t xml:space="preserve">về tài sản </w:t>
      </w:r>
      <w:r w:rsidRPr="00E002FF">
        <w:rPr>
          <w:rFonts w:asciiTheme="majorHAnsi" w:hAnsiTheme="majorHAnsi" w:cstheme="majorHAnsi"/>
          <w:sz w:val="28"/>
          <w:szCs w:val="28"/>
        </w:rPr>
        <w:t xml:space="preserve">cố định đặc thù </w:t>
      </w:r>
      <w:r w:rsidRPr="004E22EE">
        <w:rPr>
          <w:rFonts w:asciiTheme="majorHAnsi" w:hAnsiTheme="majorHAnsi" w:cstheme="majorHAnsi"/>
          <w:sz w:val="28"/>
          <w:szCs w:val="28"/>
        </w:rPr>
        <w:t>được giao quả</w:t>
      </w:r>
      <w:r>
        <w:rPr>
          <w:rFonts w:asciiTheme="majorHAnsi" w:hAnsiTheme="majorHAnsi" w:cstheme="majorHAnsi"/>
          <w:sz w:val="28"/>
          <w:szCs w:val="28"/>
        </w:rPr>
        <w:t>n lý</w:t>
      </w:r>
      <w:r>
        <w:rPr>
          <w:rFonts w:asciiTheme="majorHAnsi" w:hAnsiTheme="majorHAnsi" w:cstheme="majorHAnsi"/>
          <w:sz w:val="28"/>
          <w:szCs w:val="28"/>
          <w:lang w:val="en-US"/>
        </w:rPr>
        <w:t xml:space="preserve">, </w:t>
      </w:r>
      <w:r w:rsidRPr="00A12090">
        <w:rPr>
          <w:rFonts w:asciiTheme="majorHAnsi" w:hAnsiTheme="majorHAnsi" w:cstheme="majorHAnsi"/>
          <w:sz w:val="28"/>
          <w:szCs w:val="28"/>
        </w:rPr>
        <w:t>mẫ</w:t>
      </w:r>
      <w:r>
        <w:rPr>
          <w:rFonts w:asciiTheme="majorHAnsi" w:hAnsiTheme="majorHAnsi" w:cstheme="majorHAnsi"/>
          <w:sz w:val="28"/>
          <w:szCs w:val="28"/>
        </w:rPr>
        <w:t>u</w:t>
      </w:r>
      <w:r>
        <w:rPr>
          <w:rFonts w:asciiTheme="majorHAnsi" w:hAnsiTheme="majorHAnsi" w:cstheme="majorHAnsi"/>
          <w:sz w:val="28"/>
          <w:szCs w:val="28"/>
          <w:lang w:val="en-US"/>
        </w:rPr>
        <w:t xml:space="preserve"> số</w:t>
      </w:r>
      <w:r>
        <w:rPr>
          <w:rFonts w:asciiTheme="majorHAnsi" w:hAnsiTheme="majorHAnsi" w:cstheme="majorHAnsi"/>
          <w:sz w:val="28"/>
          <w:szCs w:val="28"/>
        </w:rPr>
        <w:t xml:space="preserve"> </w:t>
      </w:r>
      <w:r>
        <w:rPr>
          <w:rFonts w:asciiTheme="majorHAnsi" w:hAnsiTheme="majorHAnsi" w:cstheme="majorHAnsi"/>
          <w:sz w:val="28"/>
          <w:szCs w:val="28"/>
          <w:lang w:val="en-US"/>
        </w:rPr>
        <w:t>C</w:t>
      </w:r>
      <w:r w:rsidRPr="00A12090">
        <w:rPr>
          <w:rFonts w:asciiTheme="majorHAnsi" w:hAnsiTheme="majorHAnsi" w:cstheme="majorHAnsi"/>
          <w:sz w:val="28"/>
          <w:szCs w:val="28"/>
        </w:rPr>
        <w:t>0</w:t>
      </w:r>
      <w:r>
        <w:rPr>
          <w:rFonts w:asciiTheme="majorHAnsi" w:hAnsiTheme="majorHAnsi" w:cstheme="majorHAnsi"/>
          <w:sz w:val="28"/>
          <w:szCs w:val="28"/>
          <w:lang w:val="en-US"/>
        </w:rPr>
        <w:t>4</w:t>
      </w:r>
      <w:r w:rsidRPr="00A12090">
        <w:rPr>
          <w:rFonts w:asciiTheme="majorHAnsi" w:hAnsiTheme="majorHAnsi" w:cstheme="majorHAnsi"/>
          <w:sz w:val="28"/>
          <w:szCs w:val="28"/>
        </w:rPr>
        <w:t>/</w:t>
      </w:r>
      <w:r>
        <w:rPr>
          <w:rFonts w:asciiTheme="majorHAnsi" w:hAnsiTheme="majorHAnsi" w:cstheme="majorHAnsi"/>
          <w:sz w:val="28"/>
          <w:szCs w:val="28"/>
        </w:rPr>
        <w:t>CCTT</w:t>
      </w:r>
      <w:r>
        <w:rPr>
          <w:rFonts w:asciiTheme="majorHAnsi" w:hAnsiTheme="majorHAnsi" w:cstheme="majorHAnsi"/>
          <w:sz w:val="28"/>
          <w:szCs w:val="28"/>
          <w:lang w:val="en-US"/>
        </w:rPr>
        <w:t xml:space="preserve"> </w:t>
      </w:r>
      <w:r w:rsidRPr="00570BCE">
        <w:rPr>
          <w:rFonts w:asciiTheme="majorHAnsi" w:hAnsiTheme="majorHAnsi" w:cstheme="majorHAnsi"/>
          <w:sz w:val="28"/>
          <w:szCs w:val="28"/>
        </w:rPr>
        <w:t xml:space="preserve">ban hành kèm theo </w:t>
      </w:r>
      <w:r w:rsidRPr="00570BCE">
        <w:rPr>
          <w:rFonts w:ascii="Times New Roman" w:hAnsi="Times New Roman" w:cs="Times New Roman"/>
          <w:sz w:val="28"/>
          <w:szCs w:val="28"/>
        </w:rPr>
        <w:t xml:space="preserve">Thông tư </w:t>
      </w:r>
      <w:r w:rsidRPr="00570BCE">
        <w:rPr>
          <w:rFonts w:asciiTheme="majorHAnsi" w:hAnsiTheme="majorHAnsi" w:cstheme="majorHAnsi"/>
          <w:sz w:val="28"/>
          <w:szCs w:val="28"/>
          <w:lang w:val="en-US"/>
        </w:rPr>
        <w:t xml:space="preserve">số </w:t>
      </w:r>
      <w:r w:rsidRPr="00570BCE">
        <w:rPr>
          <w:rFonts w:asciiTheme="majorHAnsi" w:hAnsiTheme="majorHAnsi" w:cstheme="majorHAnsi"/>
          <w:sz w:val="28"/>
          <w:szCs w:val="28"/>
        </w:rPr>
        <w:t>3</w:t>
      </w:r>
      <w:r w:rsidRPr="00570BCE">
        <w:rPr>
          <w:rFonts w:asciiTheme="majorHAnsi" w:hAnsiTheme="majorHAnsi" w:cstheme="majorHAnsi"/>
          <w:sz w:val="28"/>
          <w:szCs w:val="28"/>
          <w:lang w:val="en-US"/>
        </w:rPr>
        <w:t>9</w:t>
      </w:r>
      <w:r w:rsidRPr="00570BCE">
        <w:rPr>
          <w:rFonts w:asciiTheme="majorHAnsi" w:hAnsiTheme="majorHAnsi" w:cstheme="majorHAnsi"/>
          <w:sz w:val="28"/>
          <w:szCs w:val="28"/>
        </w:rPr>
        <w:t>/20</w:t>
      </w:r>
      <w:r w:rsidRPr="00570BCE">
        <w:rPr>
          <w:rFonts w:asciiTheme="majorHAnsi" w:hAnsiTheme="majorHAnsi" w:cstheme="majorHAnsi"/>
          <w:sz w:val="28"/>
          <w:szCs w:val="28"/>
          <w:lang w:val="en-US"/>
        </w:rPr>
        <w:t>21</w:t>
      </w:r>
      <w:r w:rsidRPr="00570BCE">
        <w:rPr>
          <w:rFonts w:asciiTheme="majorHAnsi" w:hAnsiTheme="majorHAnsi" w:cstheme="majorHAnsi"/>
          <w:sz w:val="28"/>
          <w:szCs w:val="28"/>
        </w:rPr>
        <w:t xml:space="preserve">/TT-BTC </w:t>
      </w:r>
      <w:r>
        <w:rPr>
          <w:rFonts w:asciiTheme="majorHAnsi" w:hAnsiTheme="majorHAnsi" w:cstheme="majorHAnsi"/>
          <w:sz w:val="28"/>
          <w:szCs w:val="28"/>
          <w:lang w:val="en-US"/>
        </w:rPr>
        <w:t xml:space="preserve">ngày 01/06/2021 </w:t>
      </w:r>
      <w:r w:rsidRPr="00570BCE">
        <w:rPr>
          <w:rFonts w:asciiTheme="majorHAnsi" w:hAnsiTheme="majorHAnsi" w:cstheme="majorHAnsi"/>
          <w:sz w:val="28"/>
          <w:szCs w:val="28"/>
        </w:rPr>
        <w:t>của</w:t>
      </w:r>
      <w:r w:rsidRPr="00570BCE">
        <w:rPr>
          <w:rFonts w:asciiTheme="majorHAnsi" w:hAnsiTheme="majorHAnsi" w:cstheme="majorHAnsi"/>
          <w:sz w:val="28"/>
          <w:szCs w:val="28"/>
          <w:lang w:val="en-US"/>
        </w:rPr>
        <w:t xml:space="preserve"> </w:t>
      </w:r>
      <w:r w:rsidRPr="00570BCE">
        <w:rPr>
          <w:rFonts w:asciiTheme="majorHAnsi" w:hAnsiTheme="majorHAnsi" w:cstheme="majorHAnsi"/>
          <w:sz w:val="28"/>
          <w:szCs w:val="28"/>
        </w:rPr>
        <w:t>Bộ Tài chính</w:t>
      </w:r>
      <w:r>
        <w:rPr>
          <w:rFonts w:asciiTheme="majorHAnsi" w:hAnsiTheme="majorHAnsi" w:cstheme="majorHAnsi"/>
          <w:sz w:val="28"/>
          <w:szCs w:val="28"/>
          <w:lang w:val="en-US"/>
        </w:rPr>
        <w:t>.</w:t>
      </w:r>
    </w:p>
    <w:p w:rsidR="00A12090" w:rsidRDefault="004E22EE" w:rsidP="002536D6">
      <w:pPr>
        <w:spacing w:before="60" w:after="0" w:line="264" w:lineRule="auto"/>
        <w:ind w:right="-45" w:firstLine="720"/>
        <w:jc w:val="both"/>
        <w:rPr>
          <w:rFonts w:asciiTheme="majorHAnsi" w:hAnsiTheme="majorHAnsi" w:cstheme="majorHAnsi"/>
          <w:b/>
          <w:sz w:val="28"/>
          <w:szCs w:val="28"/>
          <w:lang w:val="en-US"/>
        </w:rPr>
      </w:pPr>
      <w:r>
        <w:rPr>
          <w:rFonts w:asciiTheme="majorHAnsi" w:hAnsiTheme="majorHAnsi" w:cstheme="majorHAnsi"/>
          <w:b/>
          <w:sz w:val="28"/>
          <w:szCs w:val="28"/>
          <w:lang w:val="en-US"/>
        </w:rPr>
        <w:t>6</w:t>
      </w:r>
      <w:r w:rsidR="00A12090" w:rsidRPr="00B51F89">
        <w:rPr>
          <w:rFonts w:asciiTheme="majorHAnsi" w:hAnsiTheme="majorHAnsi" w:cstheme="majorHAnsi"/>
          <w:b/>
          <w:sz w:val="28"/>
          <w:szCs w:val="28"/>
        </w:rPr>
        <w:t xml:space="preserve">. </w:t>
      </w:r>
      <w:r w:rsidR="00A12090">
        <w:rPr>
          <w:rFonts w:asciiTheme="majorHAnsi" w:hAnsiTheme="majorHAnsi" w:cstheme="majorHAnsi"/>
          <w:b/>
          <w:sz w:val="28"/>
          <w:szCs w:val="28"/>
          <w:lang w:val="en-US"/>
        </w:rPr>
        <w:t xml:space="preserve">Đối với </w:t>
      </w:r>
      <w:r w:rsidR="00B91D3E">
        <w:rPr>
          <w:rFonts w:asciiTheme="majorHAnsi" w:hAnsiTheme="majorHAnsi" w:cstheme="majorHAnsi"/>
          <w:b/>
          <w:sz w:val="28"/>
          <w:szCs w:val="28"/>
          <w:lang w:val="en-US"/>
        </w:rPr>
        <w:t>C</w:t>
      </w:r>
      <w:bookmarkStart w:id="2" w:name="_GoBack"/>
      <w:bookmarkEnd w:id="2"/>
      <w:r w:rsidR="005D3C9B">
        <w:rPr>
          <w:rFonts w:asciiTheme="majorHAnsi" w:hAnsiTheme="majorHAnsi" w:cstheme="majorHAnsi"/>
          <w:b/>
          <w:sz w:val="28"/>
          <w:szCs w:val="28"/>
          <w:lang w:val="en-US"/>
        </w:rPr>
        <w:t xml:space="preserve">ơ quan </w:t>
      </w:r>
      <w:r w:rsidR="002D69A6">
        <w:rPr>
          <w:rFonts w:asciiTheme="majorHAnsi" w:hAnsiTheme="majorHAnsi" w:cstheme="majorHAnsi"/>
          <w:b/>
          <w:sz w:val="28"/>
          <w:szCs w:val="28"/>
          <w:lang w:val="en-US"/>
        </w:rPr>
        <w:t>Th</w:t>
      </w:r>
      <w:r w:rsidR="00A12090">
        <w:rPr>
          <w:rFonts w:asciiTheme="majorHAnsi" w:hAnsiTheme="majorHAnsi" w:cstheme="majorHAnsi"/>
          <w:b/>
          <w:sz w:val="28"/>
          <w:szCs w:val="28"/>
          <w:lang w:val="en-US"/>
        </w:rPr>
        <w:t>uế, Sở Tài chính</w:t>
      </w:r>
      <w:r w:rsidR="00570BCE">
        <w:rPr>
          <w:rFonts w:asciiTheme="majorHAnsi" w:hAnsiTheme="majorHAnsi" w:cstheme="majorHAnsi"/>
          <w:b/>
          <w:sz w:val="28"/>
          <w:szCs w:val="28"/>
          <w:lang w:val="en-US"/>
        </w:rPr>
        <w:t>, Ủy ban nhân dân cấp huyện</w:t>
      </w:r>
      <w:r w:rsidR="00A12090">
        <w:rPr>
          <w:rFonts w:asciiTheme="majorHAnsi" w:hAnsiTheme="majorHAnsi" w:cstheme="majorHAnsi"/>
          <w:b/>
          <w:sz w:val="28"/>
          <w:szCs w:val="28"/>
          <w:lang w:val="en-US"/>
        </w:rPr>
        <w:t xml:space="preserve">: </w:t>
      </w:r>
    </w:p>
    <w:p w:rsidR="00A12090" w:rsidRDefault="00A12090" w:rsidP="002536D6">
      <w:pPr>
        <w:spacing w:before="60" w:after="0" w:line="264" w:lineRule="auto"/>
        <w:ind w:right="-45" w:firstLine="720"/>
        <w:jc w:val="both"/>
        <w:rPr>
          <w:rFonts w:ascii="Times New Roman" w:hAnsi="Times New Roman" w:cs="Times New Roman"/>
          <w:sz w:val="28"/>
          <w:szCs w:val="28"/>
          <w:lang w:val="en-US"/>
        </w:rPr>
      </w:pPr>
      <w:r w:rsidRPr="0002378C">
        <w:rPr>
          <w:rFonts w:asciiTheme="majorHAnsi" w:hAnsiTheme="majorHAnsi" w:cstheme="majorHAnsi"/>
          <w:sz w:val="28"/>
          <w:szCs w:val="28"/>
        </w:rPr>
        <w:t xml:space="preserve">Theo quy định tại Khoản </w:t>
      </w:r>
      <w:r>
        <w:rPr>
          <w:rFonts w:asciiTheme="majorHAnsi" w:hAnsiTheme="majorHAnsi" w:cstheme="majorHAnsi"/>
          <w:sz w:val="28"/>
          <w:szCs w:val="28"/>
          <w:lang w:val="en-US"/>
        </w:rPr>
        <w:t>2</w:t>
      </w:r>
      <w:r w:rsidRPr="0002378C">
        <w:rPr>
          <w:rFonts w:asciiTheme="majorHAnsi" w:hAnsiTheme="majorHAnsi" w:cstheme="majorHAnsi"/>
          <w:sz w:val="28"/>
          <w:szCs w:val="28"/>
        </w:rPr>
        <w:t xml:space="preserve"> Điều 5 </w:t>
      </w:r>
      <w:r w:rsidR="00693E4D" w:rsidRPr="0002378C">
        <w:rPr>
          <w:rFonts w:asciiTheme="majorHAnsi" w:hAnsiTheme="majorHAnsi" w:cstheme="majorHAnsi"/>
          <w:sz w:val="28"/>
          <w:szCs w:val="28"/>
        </w:rPr>
        <w:t xml:space="preserve">Thông tư </w:t>
      </w:r>
      <w:r w:rsidR="00693E4D">
        <w:rPr>
          <w:rFonts w:asciiTheme="majorHAnsi" w:hAnsiTheme="majorHAnsi" w:cstheme="majorHAnsi"/>
          <w:sz w:val="28"/>
          <w:szCs w:val="28"/>
          <w:lang w:val="en-US"/>
        </w:rPr>
        <w:t xml:space="preserve">số </w:t>
      </w:r>
      <w:r w:rsidR="00693E4D">
        <w:rPr>
          <w:rFonts w:asciiTheme="majorHAnsi" w:hAnsiTheme="majorHAnsi" w:cstheme="majorHAnsi"/>
          <w:sz w:val="28"/>
          <w:szCs w:val="28"/>
        </w:rPr>
        <w:t>133/2018/TT-BTC</w:t>
      </w:r>
      <w:r w:rsidR="00693E4D">
        <w:rPr>
          <w:rFonts w:asciiTheme="majorHAnsi" w:hAnsiTheme="majorHAnsi" w:cstheme="majorHAnsi"/>
          <w:sz w:val="28"/>
          <w:szCs w:val="28"/>
          <w:lang w:val="en-US"/>
        </w:rPr>
        <w:t xml:space="preserve"> ngày 28/12/2018 và </w:t>
      </w:r>
      <w:r w:rsidR="00693E4D" w:rsidRPr="0002378C">
        <w:rPr>
          <w:rFonts w:asciiTheme="majorHAnsi" w:hAnsiTheme="majorHAnsi" w:cstheme="majorHAnsi"/>
          <w:sz w:val="28"/>
          <w:szCs w:val="28"/>
        </w:rPr>
        <w:t xml:space="preserve">Thông tư </w:t>
      </w:r>
      <w:r w:rsidR="00693E4D">
        <w:rPr>
          <w:rFonts w:asciiTheme="majorHAnsi" w:hAnsiTheme="majorHAnsi" w:cstheme="majorHAnsi"/>
          <w:sz w:val="28"/>
          <w:szCs w:val="28"/>
          <w:lang w:val="en-US"/>
        </w:rPr>
        <w:t xml:space="preserve">số </w:t>
      </w:r>
      <w:r w:rsidR="00693E4D" w:rsidRPr="0002378C">
        <w:rPr>
          <w:rFonts w:asciiTheme="majorHAnsi" w:hAnsiTheme="majorHAnsi" w:cstheme="majorHAnsi"/>
          <w:sz w:val="28"/>
          <w:szCs w:val="28"/>
        </w:rPr>
        <w:t>3</w:t>
      </w:r>
      <w:r w:rsidR="00693E4D">
        <w:rPr>
          <w:rFonts w:asciiTheme="majorHAnsi" w:hAnsiTheme="majorHAnsi" w:cstheme="majorHAnsi"/>
          <w:sz w:val="28"/>
          <w:szCs w:val="28"/>
          <w:lang w:val="en-US"/>
        </w:rPr>
        <w:t>9</w:t>
      </w:r>
      <w:r w:rsidR="00693E4D" w:rsidRPr="0002378C">
        <w:rPr>
          <w:rFonts w:asciiTheme="majorHAnsi" w:hAnsiTheme="majorHAnsi" w:cstheme="majorHAnsi"/>
          <w:sz w:val="28"/>
          <w:szCs w:val="28"/>
        </w:rPr>
        <w:t>/20</w:t>
      </w:r>
      <w:r w:rsidR="00693E4D">
        <w:rPr>
          <w:rFonts w:asciiTheme="majorHAnsi" w:hAnsiTheme="majorHAnsi" w:cstheme="majorHAnsi"/>
          <w:sz w:val="28"/>
          <w:szCs w:val="28"/>
          <w:lang w:val="en-US"/>
        </w:rPr>
        <w:t>21</w:t>
      </w:r>
      <w:r w:rsidR="00693E4D" w:rsidRPr="0002378C">
        <w:rPr>
          <w:rFonts w:asciiTheme="majorHAnsi" w:hAnsiTheme="majorHAnsi" w:cstheme="majorHAnsi"/>
          <w:sz w:val="28"/>
          <w:szCs w:val="28"/>
        </w:rPr>
        <w:t xml:space="preserve">/TT-BTC </w:t>
      </w:r>
      <w:r w:rsidR="00693E4D">
        <w:rPr>
          <w:rFonts w:asciiTheme="majorHAnsi" w:hAnsiTheme="majorHAnsi" w:cstheme="majorHAnsi"/>
          <w:sz w:val="28"/>
          <w:szCs w:val="28"/>
          <w:lang w:val="en-US"/>
        </w:rPr>
        <w:t xml:space="preserve">ngày 01/06/2021 </w:t>
      </w:r>
      <w:r w:rsidR="00693E4D" w:rsidRPr="0002378C">
        <w:rPr>
          <w:rFonts w:asciiTheme="majorHAnsi" w:hAnsiTheme="majorHAnsi" w:cstheme="majorHAnsi"/>
          <w:sz w:val="28"/>
          <w:szCs w:val="28"/>
        </w:rPr>
        <w:t>củ</w:t>
      </w:r>
      <w:r w:rsidR="00693E4D">
        <w:rPr>
          <w:rFonts w:asciiTheme="majorHAnsi" w:hAnsiTheme="majorHAnsi" w:cstheme="majorHAnsi"/>
          <w:sz w:val="28"/>
          <w:szCs w:val="28"/>
        </w:rPr>
        <w:t>a</w:t>
      </w:r>
      <w:r w:rsidR="00693E4D">
        <w:rPr>
          <w:rFonts w:asciiTheme="majorHAnsi" w:hAnsiTheme="majorHAnsi" w:cstheme="majorHAnsi"/>
          <w:sz w:val="28"/>
          <w:szCs w:val="28"/>
          <w:lang w:val="en-US"/>
        </w:rPr>
        <w:t xml:space="preserve"> </w:t>
      </w:r>
      <w:r w:rsidR="00693E4D" w:rsidRPr="0002378C">
        <w:rPr>
          <w:rFonts w:asciiTheme="majorHAnsi" w:hAnsiTheme="majorHAnsi" w:cstheme="majorHAnsi"/>
          <w:sz w:val="28"/>
          <w:szCs w:val="28"/>
        </w:rPr>
        <w:t>Bộ Tài chính</w:t>
      </w:r>
      <w:r w:rsidR="00E002FF">
        <w:rPr>
          <w:rFonts w:asciiTheme="majorHAnsi" w:hAnsiTheme="majorHAnsi" w:cstheme="majorHAnsi"/>
          <w:sz w:val="28"/>
          <w:szCs w:val="28"/>
          <w:lang w:val="en-US"/>
        </w:rPr>
        <w:t xml:space="preserve">: </w:t>
      </w:r>
      <w:r w:rsidR="002D69A6">
        <w:rPr>
          <w:rFonts w:asciiTheme="majorHAnsi" w:hAnsiTheme="majorHAnsi" w:cstheme="majorHAnsi"/>
          <w:sz w:val="28"/>
          <w:szCs w:val="28"/>
          <w:lang w:val="en-US"/>
        </w:rPr>
        <w:t>C</w:t>
      </w:r>
      <w:r w:rsidR="009A6B63">
        <w:rPr>
          <w:rFonts w:asciiTheme="majorHAnsi" w:hAnsiTheme="majorHAnsi" w:cstheme="majorHAnsi"/>
          <w:sz w:val="28"/>
          <w:szCs w:val="28"/>
          <w:lang w:val="en-US"/>
        </w:rPr>
        <w:t xml:space="preserve">ơ quan </w:t>
      </w:r>
      <w:r>
        <w:rPr>
          <w:rFonts w:asciiTheme="majorHAnsi" w:hAnsiTheme="majorHAnsi" w:cstheme="majorHAnsi"/>
          <w:sz w:val="28"/>
          <w:szCs w:val="28"/>
          <w:lang w:val="en-US"/>
        </w:rPr>
        <w:t>Thuế</w:t>
      </w:r>
      <w:r w:rsidR="00570BCE">
        <w:rPr>
          <w:rFonts w:asciiTheme="majorHAnsi" w:hAnsiTheme="majorHAnsi" w:cstheme="majorHAnsi"/>
          <w:sz w:val="28"/>
          <w:szCs w:val="28"/>
          <w:lang w:val="en-US"/>
        </w:rPr>
        <w:t>,</w:t>
      </w:r>
      <w:r>
        <w:rPr>
          <w:rFonts w:asciiTheme="majorHAnsi" w:hAnsiTheme="majorHAnsi" w:cstheme="majorHAnsi"/>
          <w:sz w:val="28"/>
          <w:szCs w:val="28"/>
          <w:lang w:val="en-US"/>
        </w:rPr>
        <w:t xml:space="preserve"> Sở Tài chính </w:t>
      </w:r>
      <w:r w:rsidR="00570BCE">
        <w:rPr>
          <w:rFonts w:asciiTheme="majorHAnsi" w:hAnsiTheme="majorHAnsi" w:cstheme="majorHAnsi"/>
          <w:sz w:val="28"/>
          <w:szCs w:val="28"/>
          <w:lang w:val="en-US"/>
        </w:rPr>
        <w:t xml:space="preserve">và Ủy ban nhân dân cấp huyện </w:t>
      </w:r>
      <w:r>
        <w:rPr>
          <w:rFonts w:asciiTheme="majorHAnsi" w:hAnsiTheme="majorHAnsi" w:cstheme="majorHAnsi"/>
          <w:sz w:val="28"/>
          <w:szCs w:val="28"/>
          <w:lang w:val="en-US"/>
        </w:rPr>
        <w:t>gử</w:t>
      </w:r>
      <w:r w:rsidR="009A6B63">
        <w:rPr>
          <w:rFonts w:asciiTheme="majorHAnsi" w:hAnsiTheme="majorHAnsi" w:cstheme="majorHAnsi"/>
          <w:sz w:val="28"/>
          <w:szCs w:val="28"/>
          <w:lang w:val="en-US"/>
        </w:rPr>
        <w:t>i KBNN</w:t>
      </w:r>
      <w:r w:rsidR="005D3C9B">
        <w:rPr>
          <w:rFonts w:asciiTheme="majorHAnsi" w:hAnsiTheme="majorHAnsi" w:cstheme="majorHAnsi"/>
          <w:sz w:val="28"/>
          <w:szCs w:val="28"/>
          <w:lang w:val="en-US"/>
        </w:rPr>
        <w:t xml:space="preserve"> nơi giao dịch </w:t>
      </w:r>
      <w:r>
        <w:rPr>
          <w:rFonts w:asciiTheme="majorHAnsi" w:hAnsiTheme="majorHAnsi" w:cstheme="majorHAnsi"/>
          <w:sz w:val="28"/>
          <w:szCs w:val="28"/>
          <w:lang w:val="en-US"/>
        </w:rPr>
        <w:t>các loại báo cáo sau:</w:t>
      </w:r>
      <w:r w:rsidRPr="00A12090">
        <w:rPr>
          <w:rFonts w:ascii="Times New Roman" w:hAnsi="Times New Roman" w:cs="Times New Roman"/>
          <w:sz w:val="28"/>
          <w:szCs w:val="28"/>
          <w:lang w:val="en-US"/>
        </w:rPr>
        <w:t xml:space="preserve"> </w:t>
      </w:r>
    </w:p>
    <w:p w:rsidR="00A12090" w:rsidRPr="00612D32" w:rsidRDefault="00A12090" w:rsidP="002536D6">
      <w:pPr>
        <w:spacing w:before="60" w:after="0" w:line="264" w:lineRule="auto"/>
        <w:ind w:right="-45" w:firstLine="720"/>
        <w:jc w:val="both"/>
        <w:rPr>
          <w:rFonts w:asciiTheme="majorHAnsi" w:hAnsiTheme="majorHAnsi" w:cstheme="majorHAnsi"/>
          <w:sz w:val="28"/>
          <w:szCs w:val="28"/>
          <w:lang w:val="en-US"/>
        </w:rPr>
      </w:pPr>
      <w:r w:rsidRPr="0077410D">
        <w:rPr>
          <w:rFonts w:asciiTheme="majorHAnsi" w:hAnsiTheme="majorHAnsi" w:cstheme="majorHAnsi"/>
          <w:b/>
          <w:sz w:val="28"/>
          <w:szCs w:val="28"/>
        </w:rPr>
        <w:t>- Cơ quan Thuế:</w:t>
      </w:r>
      <w:r w:rsidRPr="00A12090">
        <w:rPr>
          <w:rFonts w:asciiTheme="majorHAnsi" w:hAnsiTheme="majorHAnsi" w:cstheme="majorHAnsi"/>
          <w:sz w:val="28"/>
          <w:szCs w:val="28"/>
        </w:rPr>
        <w:t xml:space="preserve"> Báo cáo được lập theo hướng dẫn tại Chế độ kế toán nghiệp vụ thuế nội địa phản ánh các thông tin về: thu thuế, phí, lệ phí và thu nội địa khác phát sinh trong năm báo cáo; tiền, phải thu, phải trả tại thời điểm kết thúc năm báo cáo liên quan đến nghiệp vụ thu thuế và các khoản thu nội địa khác giao cơ quan Thuế quản lý</w:t>
      </w:r>
      <w:r w:rsidR="0077410D">
        <w:rPr>
          <w:rFonts w:asciiTheme="majorHAnsi" w:hAnsiTheme="majorHAnsi" w:cstheme="majorHAnsi"/>
          <w:sz w:val="28"/>
          <w:szCs w:val="28"/>
          <w:lang w:val="en-US"/>
        </w:rPr>
        <w:t xml:space="preserve"> </w:t>
      </w:r>
      <w:r w:rsidR="00F51375">
        <w:rPr>
          <w:rFonts w:asciiTheme="majorHAnsi" w:hAnsiTheme="majorHAnsi" w:cstheme="majorHAnsi"/>
          <w:sz w:val="28"/>
          <w:szCs w:val="28"/>
          <w:lang w:val="en-US"/>
        </w:rPr>
        <w:t>theo hướng dẫn của Tổng Cục Thuế</w:t>
      </w:r>
      <w:r w:rsidR="00612D32">
        <w:rPr>
          <w:rFonts w:asciiTheme="majorHAnsi" w:hAnsiTheme="majorHAnsi" w:cstheme="majorHAnsi"/>
          <w:sz w:val="28"/>
          <w:szCs w:val="28"/>
          <w:lang w:val="en-US"/>
        </w:rPr>
        <w:t>.</w:t>
      </w:r>
    </w:p>
    <w:p w:rsidR="00A12090" w:rsidRDefault="00A12090" w:rsidP="00EA6D65">
      <w:pPr>
        <w:spacing w:after="0" w:line="360" w:lineRule="exact"/>
        <w:ind w:firstLine="720"/>
        <w:jc w:val="both"/>
        <w:rPr>
          <w:rFonts w:asciiTheme="majorHAnsi" w:hAnsiTheme="majorHAnsi" w:cstheme="majorHAnsi"/>
          <w:sz w:val="28"/>
          <w:szCs w:val="28"/>
          <w:lang w:val="en-US"/>
        </w:rPr>
      </w:pPr>
      <w:r w:rsidRPr="0077410D">
        <w:rPr>
          <w:rFonts w:asciiTheme="majorHAnsi" w:hAnsiTheme="majorHAnsi" w:cstheme="majorHAnsi"/>
          <w:b/>
          <w:sz w:val="28"/>
          <w:szCs w:val="28"/>
        </w:rPr>
        <w:t xml:space="preserve">- Sở Tài chính: </w:t>
      </w:r>
      <w:r w:rsidRPr="00A12090">
        <w:rPr>
          <w:rFonts w:asciiTheme="majorHAnsi" w:hAnsiTheme="majorHAnsi" w:cstheme="majorHAnsi"/>
          <w:sz w:val="28"/>
          <w:szCs w:val="28"/>
        </w:rPr>
        <w:t xml:space="preserve">Báo cáo </w:t>
      </w:r>
      <w:r w:rsidR="00570BCE">
        <w:rPr>
          <w:rFonts w:asciiTheme="majorHAnsi" w:hAnsiTheme="majorHAnsi" w:cstheme="majorHAnsi"/>
          <w:sz w:val="28"/>
          <w:szCs w:val="28"/>
          <w:lang w:val="en-US"/>
        </w:rPr>
        <w:t xml:space="preserve">về việc </w:t>
      </w:r>
      <w:r w:rsidRPr="00A12090">
        <w:rPr>
          <w:rFonts w:asciiTheme="majorHAnsi" w:hAnsiTheme="majorHAnsi" w:cstheme="majorHAnsi"/>
          <w:sz w:val="28"/>
          <w:szCs w:val="28"/>
        </w:rPr>
        <w:t>cung cấp thông tin tài chính, mẫ</w:t>
      </w:r>
      <w:r w:rsidR="00570BCE">
        <w:rPr>
          <w:rFonts w:asciiTheme="majorHAnsi" w:hAnsiTheme="majorHAnsi" w:cstheme="majorHAnsi"/>
          <w:sz w:val="28"/>
          <w:szCs w:val="28"/>
        </w:rPr>
        <w:t>u</w:t>
      </w:r>
      <w:r w:rsidR="00570BCE">
        <w:rPr>
          <w:rFonts w:asciiTheme="majorHAnsi" w:hAnsiTheme="majorHAnsi" w:cstheme="majorHAnsi"/>
          <w:sz w:val="28"/>
          <w:szCs w:val="28"/>
          <w:lang w:val="en-US"/>
        </w:rPr>
        <w:t xml:space="preserve"> số</w:t>
      </w:r>
      <w:r w:rsidR="00570BCE">
        <w:rPr>
          <w:rFonts w:asciiTheme="majorHAnsi" w:hAnsiTheme="majorHAnsi" w:cstheme="majorHAnsi"/>
          <w:sz w:val="28"/>
          <w:szCs w:val="28"/>
        </w:rPr>
        <w:t xml:space="preserve"> </w:t>
      </w:r>
      <w:r w:rsidR="00570BCE">
        <w:rPr>
          <w:rFonts w:asciiTheme="majorHAnsi" w:hAnsiTheme="majorHAnsi" w:cstheme="majorHAnsi"/>
          <w:sz w:val="28"/>
          <w:szCs w:val="28"/>
          <w:lang w:val="en-US"/>
        </w:rPr>
        <w:t>C</w:t>
      </w:r>
      <w:r w:rsidRPr="00A12090">
        <w:rPr>
          <w:rFonts w:asciiTheme="majorHAnsi" w:hAnsiTheme="majorHAnsi" w:cstheme="majorHAnsi"/>
          <w:sz w:val="28"/>
          <w:szCs w:val="28"/>
        </w:rPr>
        <w:t>0</w:t>
      </w:r>
      <w:r w:rsidR="00570BCE">
        <w:rPr>
          <w:rFonts w:asciiTheme="majorHAnsi" w:hAnsiTheme="majorHAnsi" w:cstheme="majorHAnsi"/>
          <w:sz w:val="28"/>
          <w:szCs w:val="28"/>
          <w:lang w:val="en-US"/>
        </w:rPr>
        <w:t>1</w:t>
      </w:r>
      <w:r w:rsidRPr="00A12090">
        <w:rPr>
          <w:rFonts w:asciiTheme="majorHAnsi" w:hAnsiTheme="majorHAnsi" w:cstheme="majorHAnsi"/>
          <w:sz w:val="28"/>
          <w:szCs w:val="28"/>
        </w:rPr>
        <w:t>/</w:t>
      </w:r>
      <w:r w:rsidRPr="00570BCE">
        <w:rPr>
          <w:rFonts w:asciiTheme="majorHAnsi" w:hAnsiTheme="majorHAnsi" w:cstheme="majorHAnsi"/>
          <w:sz w:val="28"/>
          <w:szCs w:val="28"/>
        </w:rPr>
        <w:t xml:space="preserve">CCTT </w:t>
      </w:r>
      <w:r w:rsidR="00570BCE" w:rsidRPr="00570BCE">
        <w:rPr>
          <w:rFonts w:asciiTheme="majorHAnsi" w:hAnsiTheme="majorHAnsi" w:cstheme="majorHAnsi"/>
          <w:sz w:val="28"/>
          <w:szCs w:val="28"/>
        </w:rPr>
        <w:t xml:space="preserve">ban hành kèm theo </w:t>
      </w:r>
      <w:r w:rsidR="00570BCE" w:rsidRPr="00570BCE">
        <w:rPr>
          <w:rFonts w:ascii="Times New Roman" w:hAnsi="Times New Roman" w:cs="Times New Roman"/>
          <w:sz w:val="28"/>
          <w:szCs w:val="28"/>
        </w:rPr>
        <w:t xml:space="preserve">Thông tư </w:t>
      </w:r>
      <w:r w:rsidR="00570BCE" w:rsidRPr="00570BCE">
        <w:rPr>
          <w:rFonts w:asciiTheme="majorHAnsi" w:hAnsiTheme="majorHAnsi" w:cstheme="majorHAnsi"/>
          <w:sz w:val="28"/>
          <w:szCs w:val="28"/>
          <w:lang w:val="en-US"/>
        </w:rPr>
        <w:t xml:space="preserve">số </w:t>
      </w:r>
      <w:r w:rsidR="00570BCE" w:rsidRPr="00570BCE">
        <w:rPr>
          <w:rFonts w:asciiTheme="majorHAnsi" w:hAnsiTheme="majorHAnsi" w:cstheme="majorHAnsi"/>
          <w:sz w:val="28"/>
          <w:szCs w:val="28"/>
        </w:rPr>
        <w:t>3</w:t>
      </w:r>
      <w:r w:rsidR="00570BCE" w:rsidRPr="00570BCE">
        <w:rPr>
          <w:rFonts w:asciiTheme="majorHAnsi" w:hAnsiTheme="majorHAnsi" w:cstheme="majorHAnsi"/>
          <w:sz w:val="28"/>
          <w:szCs w:val="28"/>
          <w:lang w:val="en-US"/>
        </w:rPr>
        <w:t>9</w:t>
      </w:r>
      <w:r w:rsidR="00570BCE" w:rsidRPr="00570BCE">
        <w:rPr>
          <w:rFonts w:asciiTheme="majorHAnsi" w:hAnsiTheme="majorHAnsi" w:cstheme="majorHAnsi"/>
          <w:sz w:val="28"/>
          <w:szCs w:val="28"/>
        </w:rPr>
        <w:t>/20</w:t>
      </w:r>
      <w:r w:rsidR="00570BCE" w:rsidRPr="00570BCE">
        <w:rPr>
          <w:rFonts w:asciiTheme="majorHAnsi" w:hAnsiTheme="majorHAnsi" w:cstheme="majorHAnsi"/>
          <w:sz w:val="28"/>
          <w:szCs w:val="28"/>
          <w:lang w:val="en-US"/>
        </w:rPr>
        <w:t>21</w:t>
      </w:r>
      <w:r w:rsidR="00570BCE" w:rsidRPr="00570BCE">
        <w:rPr>
          <w:rFonts w:asciiTheme="majorHAnsi" w:hAnsiTheme="majorHAnsi" w:cstheme="majorHAnsi"/>
          <w:sz w:val="28"/>
          <w:szCs w:val="28"/>
        </w:rPr>
        <w:t xml:space="preserve">/TT-BTC </w:t>
      </w:r>
      <w:r w:rsidR="00570BCE" w:rsidRPr="00570BCE">
        <w:rPr>
          <w:rFonts w:asciiTheme="majorHAnsi" w:hAnsiTheme="majorHAnsi" w:cstheme="majorHAnsi"/>
          <w:sz w:val="28"/>
          <w:szCs w:val="28"/>
          <w:lang w:val="en-US"/>
        </w:rPr>
        <w:t xml:space="preserve">ngày 01/06/2021 </w:t>
      </w:r>
      <w:r w:rsidR="00570BCE" w:rsidRPr="00570BCE">
        <w:rPr>
          <w:rFonts w:asciiTheme="majorHAnsi" w:hAnsiTheme="majorHAnsi" w:cstheme="majorHAnsi"/>
          <w:sz w:val="28"/>
          <w:szCs w:val="28"/>
        </w:rPr>
        <w:t>của</w:t>
      </w:r>
      <w:r w:rsidR="00570BCE" w:rsidRPr="00570BCE">
        <w:rPr>
          <w:rFonts w:asciiTheme="majorHAnsi" w:hAnsiTheme="majorHAnsi" w:cstheme="majorHAnsi"/>
          <w:sz w:val="28"/>
          <w:szCs w:val="28"/>
          <w:lang w:val="en-US"/>
        </w:rPr>
        <w:t xml:space="preserve"> </w:t>
      </w:r>
      <w:r w:rsidR="00570BCE" w:rsidRPr="00570BCE">
        <w:rPr>
          <w:rFonts w:asciiTheme="majorHAnsi" w:hAnsiTheme="majorHAnsi" w:cstheme="majorHAnsi"/>
          <w:sz w:val="28"/>
          <w:szCs w:val="28"/>
        </w:rPr>
        <w:t>Bộ Tài chính phản ánh thông tin vốn của nhà nước tại các doanh nghiệp, ngân hàng và các tổ chức tài chính khác do địa phương quản lý; thông tin nợ chính quyền địa phương; thông tin tài sản kết cấu hạ tầng được giao quản lý (nế</w:t>
      </w:r>
      <w:r w:rsidR="00570BCE">
        <w:rPr>
          <w:rFonts w:asciiTheme="majorHAnsi" w:hAnsiTheme="majorHAnsi" w:cstheme="majorHAnsi"/>
          <w:sz w:val="28"/>
          <w:szCs w:val="28"/>
        </w:rPr>
        <w:t>u có)</w:t>
      </w:r>
      <w:r w:rsidRPr="00A12090">
        <w:rPr>
          <w:rFonts w:asciiTheme="majorHAnsi" w:hAnsiTheme="majorHAnsi" w:cstheme="majorHAnsi"/>
          <w:sz w:val="28"/>
          <w:szCs w:val="28"/>
        </w:rPr>
        <w:t>.</w:t>
      </w:r>
      <w:r w:rsidR="00A92384">
        <w:rPr>
          <w:rFonts w:asciiTheme="majorHAnsi" w:hAnsiTheme="majorHAnsi" w:cstheme="majorHAnsi"/>
          <w:sz w:val="28"/>
          <w:szCs w:val="28"/>
          <w:lang w:val="en-US"/>
        </w:rPr>
        <w:t xml:space="preserve"> </w:t>
      </w:r>
      <w:r w:rsidR="00A92384">
        <w:rPr>
          <w:rFonts w:asciiTheme="majorHAnsi" w:hAnsiTheme="majorHAnsi" w:cstheme="majorHAnsi"/>
          <w:sz w:val="28"/>
          <w:szCs w:val="28"/>
          <w:lang w:val="en-US"/>
        </w:rPr>
        <w:lastRenderedPageBreak/>
        <w:t>Đối với Báo cáo tài chính của cơ quan Sở Tài chính (chi tiêu nội bộ của đơn vị) thực hiện gửi các loại báo cáo như đơn vị dự toán cấp I không có đơn vị kế toán trực thuộc.</w:t>
      </w:r>
    </w:p>
    <w:p w:rsidR="004E22EE" w:rsidRPr="004E22EE" w:rsidRDefault="00570BCE" w:rsidP="00EA6D65">
      <w:pPr>
        <w:spacing w:after="0" w:line="360" w:lineRule="exact"/>
        <w:ind w:firstLine="720"/>
        <w:jc w:val="both"/>
        <w:rPr>
          <w:rFonts w:asciiTheme="majorHAnsi" w:hAnsiTheme="majorHAnsi" w:cstheme="majorHAnsi"/>
          <w:sz w:val="28"/>
          <w:szCs w:val="28"/>
          <w:lang w:val="en-US"/>
        </w:rPr>
      </w:pPr>
      <w:r w:rsidRPr="00570BCE">
        <w:rPr>
          <w:rFonts w:asciiTheme="majorHAnsi" w:hAnsiTheme="majorHAnsi" w:cstheme="majorHAnsi"/>
          <w:b/>
          <w:sz w:val="28"/>
          <w:szCs w:val="28"/>
          <w:lang w:val="en-US"/>
        </w:rPr>
        <w:t xml:space="preserve">- </w:t>
      </w:r>
      <w:r w:rsidR="000351E6">
        <w:rPr>
          <w:rFonts w:asciiTheme="majorHAnsi" w:hAnsiTheme="majorHAnsi" w:cstheme="majorHAnsi"/>
          <w:b/>
          <w:sz w:val="28"/>
          <w:szCs w:val="28"/>
          <w:lang w:val="en-US"/>
        </w:rPr>
        <w:t xml:space="preserve">Đối với </w:t>
      </w:r>
      <w:r w:rsidRPr="00570BCE">
        <w:rPr>
          <w:rFonts w:asciiTheme="majorHAnsi" w:hAnsiTheme="majorHAnsi" w:cstheme="majorHAnsi"/>
          <w:b/>
          <w:sz w:val="28"/>
          <w:szCs w:val="28"/>
          <w:lang w:val="en-US"/>
        </w:rPr>
        <w:t>Ủy ban nhân dân cấp huyện:</w:t>
      </w:r>
      <w:r>
        <w:rPr>
          <w:rFonts w:asciiTheme="majorHAnsi" w:hAnsiTheme="majorHAnsi" w:cstheme="majorHAnsi"/>
          <w:sz w:val="28"/>
          <w:szCs w:val="28"/>
          <w:lang w:val="en-US"/>
        </w:rPr>
        <w:t xml:space="preserve"> </w:t>
      </w:r>
      <w:r w:rsidR="000351E6">
        <w:rPr>
          <w:rFonts w:asciiTheme="majorHAnsi" w:hAnsiTheme="majorHAnsi" w:cstheme="majorHAnsi"/>
          <w:sz w:val="28"/>
          <w:szCs w:val="28"/>
          <w:lang w:val="en-US"/>
        </w:rPr>
        <w:t>Đề nghị UBND cấp huyện chỉ đạo</w:t>
      </w:r>
      <w:r w:rsidR="00AF0A9B">
        <w:rPr>
          <w:rFonts w:asciiTheme="majorHAnsi" w:hAnsiTheme="majorHAnsi" w:cstheme="majorHAnsi"/>
          <w:sz w:val="28"/>
          <w:szCs w:val="28"/>
          <w:lang w:val="en-US"/>
        </w:rPr>
        <w:t>, giao</w:t>
      </w:r>
      <w:r w:rsidR="00FC2243">
        <w:rPr>
          <w:rFonts w:asciiTheme="majorHAnsi" w:hAnsiTheme="majorHAnsi" w:cstheme="majorHAnsi"/>
          <w:sz w:val="28"/>
          <w:szCs w:val="28"/>
          <w:lang w:val="en-US"/>
        </w:rPr>
        <w:t xml:space="preserve"> các phòng </w:t>
      </w:r>
      <w:r w:rsidR="000351E6">
        <w:rPr>
          <w:rFonts w:asciiTheme="majorHAnsi" w:hAnsiTheme="majorHAnsi" w:cstheme="majorHAnsi"/>
          <w:sz w:val="28"/>
          <w:szCs w:val="28"/>
          <w:lang w:val="en-US"/>
        </w:rPr>
        <w:t>chuyên môn</w:t>
      </w:r>
      <w:r w:rsidR="0034555C">
        <w:rPr>
          <w:rFonts w:asciiTheme="majorHAnsi" w:hAnsiTheme="majorHAnsi" w:cstheme="majorHAnsi"/>
          <w:sz w:val="28"/>
          <w:szCs w:val="28"/>
          <w:lang w:val="en-US"/>
        </w:rPr>
        <w:t xml:space="preserve"> của huyện</w:t>
      </w:r>
      <w:r w:rsidR="000351E6">
        <w:rPr>
          <w:rFonts w:asciiTheme="majorHAnsi" w:hAnsiTheme="majorHAnsi" w:cstheme="majorHAnsi"/>
          <w:sz w:val="28"/>
          <w:szCs w:val="28"/>
          <w:lang w:val="en-US"/>
        </w:rPr>
        <w:t xml:space="preserve"> thực hiệ</w:t>
      </w:r>
      <w:r w:rsidR="0034555C">
        <w:rPr>
          <w:rFonts w:asciiTheme="majorHAnsi" w:hAnsiTheme="majorHAnsi" w:cstheme="majorHAnsi"/>
          <w:sz w:val="28"/>
          <w:szCs w:val="28"/>
          <w:lang w:val="en-US"/>
        </w:rPr>
        <w:t xml:space="preserve">n </w:t>
      </w:r>
      <w:r w:rsidR="00B14309">
        <w:rPr>
          <w:rFonts w:asciiTheme="majorHAnsi" w:hAnsiTheme="majorHAnsi" w:cstheme="majorHAnsi"/>
          <w:sz w:val="28"/>
          <w:szCs w:val="28"/>
          <w:lang w:val="en-US"/>
        </w:rPr>
        <w:t xml:space="preserve">lập và </w:t>
      </w:r>
      <w:r w:rsidR="0034555C">
        <w:rPr>
          <w:rFonts w:asciiTheme="majorHAnsi" w:hAnsiTheme="majorHAnsi" w:cstheme="majorHAnsi"/>
          <w:sz w:val="28"/>
          <w:szCs w:val="28"/>
          <w:lang w:val="en-US"/>
        </w:rPr>
        <w:t>tổng hợp số liệu toàn địa bàn huyện các báo cáo</w:t>
      </w:r>
      <w:r w:rsidR="00B14309">
        <w:rPr>
          <w:rFonts w:asciiTheme="majorHAnsi" w:hAnsiTheme="majorHAnsi" w:cstheme="majorHAnsi"/>
          <w:sz w:val="28"/>
          <w:szCs w:val="28"/>
          <w:lang w:val="en-US"/>
        </w:rPr>
        <w:t xml:space="preserve"> gồm</w:t>
      </w:r>
      <w:r w:rsidR="0034555C">
        <w:rPr>
          <w:rFonts w:asciiTheme="majorHAnsi" w:hAnsiTheme="majorHAnsi" w:cstheme="majorHAnsi"/>
          <w:sz w:val="28"/>
          <w:szCs w:val="28"/>
          <w:lang w:val="en-US"/>
        </w:rPr>
        <w:t>:</w:t>
      </w:r>
      <w:r w:rsidR="000351E6">
        <w:rPr>
          <w:rFonts w:asciiTheme="majorHAnsi" w:hAnsiTheme="majorHAnsi" w:cstheme="majorHAnsi"/>
          <w:sz w:val="28"/>
          <w:szCs w:val="28"/>
          <w:lang w:val="en-US"/>
        </w:rPr>
        <w:t xml:space="preserve"> </w:t>
      </w:r>
      <w:r w:rsidR="004E22EE">
        <w:rPr>
          <w:rFonts w:asciiTheme="majorHAnsi" w:hAnsiTheme="majorHAnsi" w:cstheme="majorHAnsi"/>
          <w:sz w:val="28"/>
          <w:szCs w:val="28"/>
        </w:rPr>
        <w:t>Báo cáo</w:t>
      </w:r>
      <w:r w:rsidR="004E22EE">
        <w:rPr>
          <w:rFonts w:asciiTheme="majorHAnsi" w:hAnsiTheme="majorHAnsi" w:cstheme="majorHAnsi"/>
          <w:sz w:val="28"/>
          <w:szCs w:val="28"/>
          <w:lang w:val="en-US"/>
        </w:rPr>
        <w:t xml:space="preserve"> </w:t>
      </w:r>
      <w:r w:rsidR="004E22EE" w:rsidRPr="00A12090">
        <w:rPr>
          <w:rFonts w:asciiTheme="majorHAnsi" w:hAnsiTheme="majorHAnsi" w:cstheme="majorHAnsi"/>
          <w:sz w:val="28"/>
          <w:szCs w:val="28"/>
        </w:rPr>
        <w:t>cung cấp thông tin tài chính</w:t>
      </w:r>
      <w:r w:rsidR="004E22EE">
        <w:rPr>
          <w:rFonts w:asciiTheme="majorHAnsi" w:hAnsiTheme="majorHAnsi" w:cstheme="majorHAnsi"/>
          <w:sz w:val="28"/>
          <w:szCs w:val="28"/>
          <w:lang w:val="en-US"/>
        </w:rPr>
        <w:t xml:space="preserve"> </w:t>
      </w:r>
      <w:r w:rsidR="004E22EE" w:rsidRPr="004E22EE">
        <w:rPr>
          <w:rFonts w:asciiTheme="majorHAnsi" w:hAnsiTheme="majorHAnsi" w:cstheme="majorHAnsi"/>
          <w:sz w:val="28"/>
          <w:szCs w:val="28"/>
        </w:rPr>
        <w:t xml:space="preserve">về tài sản kết cấu hạ tầng được giao quản lý </w:t>
      </w:r>
      <w:r w:rsidR="008D0A1D">
        <w:rPr>
          <w:rFonts w:asciiTheme="majorHAnsi" w:hAnsiTheme="majorHAnsi" w:cstheme="majorHAnsi"/>
          <w:sz w:val="28"/>
          <w:szCs w:val="28"/>
          <w:lang w:val="en-US"/>
        </w:rPr>
        <w:t>trên địa bàn</w:t>
      </w:r>
      <w:r w:rsidR="004E22EE" w:rsidRPr="004E22EE">
        <w:rPr>
          <w:rFonts w:asciiTheme="majorHAnsi" w:hAnsiTheme="majorHAnsi" w:cstheme="majorHAnsi"/>
          <w:sz w:val="28"/>
          <w:szCs w:val="28"/>
        </w:rPr>
        <w:t xml:space="preserve"> (bao gồm </w:t>
      </w:r>
      <w:r w:rsidR="008D0A1D">
        <w:rPr>
          <w:rFonts w:asciiTheme="majorHAnsi" w:hAnsiTheme="majorHAnsi" w:cstheme="majorHAnsi"/>
          <w:sz w:val="28"/>
          <w:szCs w:val="28"/>
          <w:lang w:val="en-US"/>
        </w:rPr>
        <w:t xml:space="preserve">cả </w:t>
      </w:r>
      <w:r w:rsidR="004E22EE" w:rsidRPr="004E22EE">
        <w:rPr>
          <w:rFonts w:asciiTheme="majorHAnsi" w:hAnsiTheme="majorHAnsi" w:cstheme="majorHAnsi"/>
          <w:sz w:val="28"/>
          <w:szCs w:val="28"/>
        </w:rPr>
        <w:t>cấp xã)</w:t>
      </w:r>
      <w:r w:rsidR="004E22EE" w:rsidRPr="00A12090">
        <w:rPr>
          <w:rFonts w:asciiTheme="majorHAnsi" w:hAnsiTheme="majorHAnsi" w:cstheme="majorHAnsi"/>
          <w:sz w:val="28"/>
          <w:szCs w:val="28"/>
        </w:rPr>
        <w:t>, mẫ</w:t>
      </w:r>
      <w:r w:rsidR="004E22EE">
        <w:rPr>
          <w:rFonts w:asciiTheme="majorHAnsi" w:hAnsiTheme="majorHAnsi" w:cstheme="majorHAnsi"/>
          <w:sz w:val="28"/>
          <w:szCs w:val="28"/>
        </w:rPr>
        <w:t>u</w:t>
      </w:r>
      <w:r w:rsidR="004E22EE">
        <w:rPr>
          <w:rFonts w:asciiTheme="majorHAnsi" w:hAnsiTheme="majorHAnsi" w:cstheme="majorHAnsi"/>
          <w:sz w:val="28"/>
          <w:szCs w:val="28"/>
          <w:lang w:val="en-US"/>
        </w:rPr>
        <w:t xml:space="preserve"> số</w:t>
      </w:r>
      <w:r w:rsidR="004E22EE">
        <w:rPr>
          <w:rFonts w:asciiTheme="majorHAnsi" w:hAnsiTheme="majorHAnsi" w:cstheme="majorHAnsi"/>
          <w:sz w:val="28"/>
          <w:szCs w:val="28"/>
        </w:rPr>
        <w:t xml:space="preserve"> </w:t>
      </w:r>
      <w:r w:rsidR="004E22EE">
        <w:rPr>
          <w:rFonts w:asciiTheme="majorHAnsi" w:hAnsiTheme="majorHAnsi" w:cstheme="majorHAnsi"/>
          <w:sz w:val="28"/>
          <w:szCs w:val="28"/>
          <w:lang w:val="en-US"/>
        </w:rPr>
        <w:t>C</w:t>
      </w:r>
      <w:r w:rsidR="004E22EE" w:rsidRPr="00A12090">
        <w:rPr>
          <w:rFonts w:asciiTheme="majorHAnsi" w:hAnsiTheme="majorHAnsi" w:cstheme="majorHAnsi"/>
          <w:sz w:val="28"/>
          <w:szCs w:val="28"/>
        </w:rPr>
        <w:t>0</w:t>
      </w:r>
      <w:r w:rsidR="004E22EE">
        <w:rPr>
          <w:rFonts w:asciiTheme="majorHAnsi" w:hAnsiTheme="majorHAnsi" w:cstheme="majorHAnsi"/>
          <w:sz w:val="28"/>
          <w:szCs w:val="28"/>
          <w:lang w:val="en-US"/>
        </w:rPr>
        <w:t>2</w:t>
      </w:r>
      <w:r w:rsidR="004E22EE" w:rsidRPr="00A12090">
        <w:rPr>
          <w:rFonts w:asciiTheme="majorHAnsi" w:hAnsiTheme="majorHAnsi" w:cstheme="majorHAnsi"/>
          <w:sz w:val="28"/>
          <w:szCs w:val="28"/>
        </w:rPr>
        <w:t>/</w:t>
      </w:r>
      <w:r w:rsidR="004E22EE">
        <w:rPr>
          <w:rFonts w:asciiTheme="majorHAnsi" w:hAnsiTheme="majorHAnsi" w:cstheme="majorHAnsi"/>
          <w:sz w:val="28"/>
          <w:szCs w:val="28"/>
        </w:rPr>
        <w:t>CCTT</w:t>
      </w:r>
      <w:r w:rsidR="004E22EE">
        <w:rPr>
          <w:rFonts w:asciiTheme="majorHAnsi" w:hAnsiTheme="majorHAnsi" w:cstheme="majorHAnsi"/>
          <w:sz w:val="28"/>
          <w:szCs w:val="28"/>
          <w:lang w:val="en-US"/>
        </w:rPr>
        <w:t xml:space="preserve"> và </w:t>
      </w:r>
      <w:r w:rsidR="004E22EE">
        <w:rPr>
          <w:rFonts w:asciiTheme="majorHAnsi" w:hAnsiTheme="majorHAnsi" w:cstheme="majorHAnsi"/>
          <w:sz w:val="28"/>
          <w:szCs w:val="28"/>
        </w:rPr>
        <w:t>Báo cáo</w:t>
      </w:r>
      <w:r w:rsidR="004E22EE">
        <w:rPr>
          <w:rFonts w:asciiTheme="majorHAnsi" w:hAnsiTheme="majorHAnsi" w:cstheme="majorHAnsi"/>
          <w:sz w:val="28"/>
          <w:szCs w:val="28"/>
          <w:lang w:val="en-US"/>
        </w:rPr>
        <w:t xml:space="preserve"> </w:t>
      </w:r>
      <w:r w:rsidR="004E22EE" w:rsidRPr="00A12090">
        <w:rPr>
          <w:rFonts w:asciiTheme="majorHAnsi" w:hAnsiTheme="majorHAnsi" w:cstheme="majorHAnsi"/>
          <w:sz w:val="28"/>
          <w:szCs w:val="28"/>
        </w:rPr>
        <w:t>cung cấp thông tin tài chính</w:t>
      </w:r>
      <w:r w:rsidR="004E22EE">
        <w:rPr>
          <w:rFonts w:asciiTheme="majorHAnsi" w:hAnsiTheme="majorHAnsi" w:cstheme="majorHAnsi"/>
          <w:sz w:val="28"/>
          <w:szCs w:val="28"/>
          <w:lang w:val="en-US"/>
        </w:rPr>
        <w:t xml:space="preserve"> </w:t>
      </w:r>
      <w:r w:rsidR="004E22EE" w:rsidRPr="004E22EE">
        <w:rPr>
          <w:rFonts w:asciiTheme="majorHAnsi" w:hAnsiTheme="majorHAnsi" w:cstheme="majorHAnsi"/>
          <w:sz w:val="28"/>
          <w:szCs w:val="28"/>
        </w:rPr>
        <w:t xml:space="preserve">về tài sản </w:t>
      </w:r>
      <w:r w:rsidR="004E22EE">
        <w:rPr>
          <w:rFonts w:asciiTheme="majorHAnsi" w:hAnsiTheme="majorHAnsi" w:cstheme="majorHAnsi"/>
          <w:sz w:val="28"/>
          <w:szCs w:val="28"/>
          <w:lang w:val="en-US"/>
        </w:rPr>
        <w:t xml:space="preserve">cố định đặc thù </w:t>
      </w:r>
      <w:r w:rsidR="004E22EE" w:rsidRPr="004E22EE">
        <w:rPr>
          <w:rFonts w:asciiTheme="majorHAnsi" w:hAnsiTheme="majorHAnsi" w:cstheme="majorHAnsi"/>
          <w:sz w:val="28"/>
          <w:szCs w:val="28"/>
        </w:rPr>
        <w:t>được giao quản lý tạ</w:t>
      </w:r>
      <w:r w:rsidR="004E22EE">
        <w:rPr>
          <w:rFonts w:asciiTheme="majorHAnsi" w:hAnsiTheme="majorHAnsi" w:cstheme="majorHAnsi"/>
          <w:sz w:val="28"/>
          <w:szCs w:val="28"/>
        </w:rPr>
        <w:t xml:space="preserve">i </w:t>
      </w:r>
      <w:r w:rsidR="004E22EE" w:rsidRPr="004E22EE">
        <w:rPr>
          <w:rFonts w:asciiTheme="majorHAnsi" w:hAnsiTheme="majorHAnsi" w:cstheme="majorHAnsi"/>
          <w:sz w:val="28"/>
          <w:szCs w:val="28"/>
        </w:rPr>
        <w:t>huyện (bao gồm</w:t>
      </w:r>
      <w:r w:rsidR="008D0A1D">
        <w:rPr>
          <w:rFonts w:asciiTheme="majorHAnsi" w:hAnsiTheme="majorHAnsi" w:cstheme="majorHAnsi"/>
          <w:sz w:val="28"/>
          <w:szCs w:val="28"/>
          <w:lang w:val="en-US"/>
        </w:rPr>
        <w:t xml:space="preserve"> cả</w:t>
      </w:r>
      <w:r w:rsidR="004E22EE" w:rsidRPr="004E22EE">
        <w:rPr>
          <w:rFonts w:asciiTheme="majorHAnsi" w:hAnsiTheme="majorHAnsi" w:cstheme="majorHAnsi"/>
          <w:sz w:val="28"/>
          <w:szCs w:val="28"/>
        </w:rPr>
        <w:t xml:space="preserve"> cấp xã)</w:t>
      </w:r>
      <w:r w:rsidR="004E22EE" w:rsidRPr="00A12090">
        <w:rPr>
          <w:rFonts w:asciiTheme="majorHAnsi" w:hAnsiTheme="majorHAnsi" w:cstheme="majorHAnsi"/>
          <w:sz w:val="28"/>
          <w:szCs w:val="28"/>
        </w:rPr>
        <w:t>, mẫ</w:t>
      </w:r>
      <w:r w:rsidR="004E22EE">
        <w:rPr>
          <w:rFonts w:asciiTheme="majorHAnsi" w:hAnsiTheme="majorHAnsi" w:cstheme="majorHAnsi"/>
          <w:sz w:val="28"/>
          <w:szCs w:val="28"/>
        </w:rPr>
        <w:t>u</w:t>
      </w:r>
      <w:r w:rsidR="004E22EE">
        <w:rPr>
          <w:rFonts w:asciiTheme="majorHAnsi" w:hAnsiTheme="majorHAnsi" w:cstheme="majorHAnsi"/>
          <w:sz w:val="28"/>
          <w:szCs w:val="28"/>
          <w:lang w:val="en-US"/>
        </w:rPr>
        <w:t xml:space="preserve"> số</w:t>
      </w:r>
      <w:r w:rsidR="004E22EE">
        <w:rPr>
          <w:rFonts w:asciiTheme="majorHAnsi" w:hAnsiTheme="majorHAnsi" w:cstheme="majorHAnsi"/>
          <w:sz w:val="28"/>
          <w:szCs w:val="28"/>
        </w:rPr>
        <w:t xml:space="preserve"> </w:t>
      </w:r>
      <w:r w:rsidR="004E22EE">
        <w:rPr>
          <w:rFonts w:asciiTheme="majorHAnsi" w:hAnsiTheme="majorHAnsi" w:cstheme="majorHAnsi"/>
          <w:sz w:val="28"/>
          <w:szCs w:val="28"/>
          <w:lang w:val="en-US"/>
        </w:rPr>
        <w:t>C</w:t>
      </w:r>
      <w:r w:rsidR="004E22EE" w:rsidRPr="00A12090">
        <w:rPr>
          <w:rFonts w:asciiTheme="majorHAnsi" w:hAnsiTheme="majorHAnsi" w:cstheme="majorHAnsi"/>
          <w:sz w:val="28"/>
          <w:szCs w:val="28"/>
        </w:rPr>
        <w:t>0</w:t>
      </w:r>
      <w:r w:rsidR="004E22EE">
        <w:rPr>
          <w:rFonts w:asciiTheme="majorHAnsi" w:hAnsiTheme="majorHAnsi" w:cstheme="majorHAnsi"/>
          <w:sz w:val="28"/>
          <w:szCs w:val="28"/>
          <w:lang w:val="en-US"/>
        </w:rPr>
        <w:t>4</w:t>
      </w:r>
      <w:r w:rsidR="004E22EE" w:rsidRPr="00A12090">
        <w:rPr>
          <w:rFonts w:asciiTheme="majorHAnsi" w:hAnsiTheme="majorHAnsi" w:cstheme="majorHAnsi"/>
          <w:sz w:val="28"/>
          <w:szCs w:val="28"/>
        </w:rPr>
        <w:t>/</w:t>
      </w:r>
      <w:r w:rsidR="004E22EE">
        <w:rPr>
          <w:rFonts w:asciiTheme="majorHAnsi" w:hAnsiTheme="majorHAnsi" w:cstheme="majorHAnsi"/>
          <w:sz w:val="28"/>
          <w:szCs w:val="28"/>
        </w:rPr>
        <w:t>CCTT</w:t>
      </w:r>
      <w:r w:rsidR="004E22EE">
        <w:rPr>
          <w:rFonts w:asciiTheme="majorHAnsi" w:hAnsiTheme="majorHAnsi" w:cstheme="majorHAnsi"/>
          <w:sz w:val="28"/>
          <w:szCs w:val="28"/>
          <w:lang w:val="en-US"/>
        </w:rPr>
        <w:t xml:space="preserve"> </w:t>
      </w:r>
      <w:r w:rsidR="004E22EE" w:rsidRPr="00570BCE">
        <w:rPr>
          <w:rFonts w:asciiTheme="majorHAnsi" w:hAnsiTheme="majorHAnsi" w:cstheme="majorHAnsi"/>
          <w:sz w:val="28"/>
          <w:szCs w:val="28"/>
        </w:rPr>
        <w:t xml:space="preserve">ban hành kèm theo </w:t>
      </w:r>
      <w:r w:rsidR="004E22EE" w:rsidRPr="00570BCE">
        <w:rPr>
          <w:rFonts w:ascii="Times New Roman" w:hAnsi="Times New Roman" w:cs="Times New Roman"/>
          <w:sz w:val="28"/>
          <w:szCs w:val="28"/>
        </w:rPr>
        <w:t xml:space="preserve">Thông tư </w:t>
      </w:r>
      <w:r w:rsidR="004E22EE" w:rsidRPr="00570BCE">
        <w:rPr>
          <w:rFonts w:asciiTheme="majorHAnsi" w:hAnsiTheme="majorHAnsi" w:cstheme="majorHAnsi"/>
          <w:sz w:val="28"/>
          <w:szCs w:val="28"/>
          <w:lang w:val="en-US"/>
        </w:rPr>
        <w:t xml:space="preserve">số </w:t>
      </w:r>
      <w:r w:rsidR="004E22EE" w:rsidRPr="00570BCE">
        <w:rPr>
          <w:rFonts w:asciiTheme="majorHAnsi" w:hAnsiTheme="majorHAnsi" w:cstheme="majorHAnsi"/>
          <w:sz w:val="28"/>
          <w:szCs w:val="28"/>
        </w:rPr>
        <w:t>3</w:t>
      </w:r>
      <w:r w:rsidR="004E22EE" w:rsidRPr="00570BCE">
        <w:rPr>
          <w:rFonts w:asciiTheme="majorHAnsi" w:hAnsiTheme="majorHAnsi" w:cstheme="majorHAnsi"/>
          <w:sz w:val="28"/>
          <w:szCs w:val="28"/>
          <w:lang w:val="en-US"/>
        </w:rPr>
        <w:t>9</w:t>
      </w:r>
      <w:r w:rsidR="004E22EE" w:rsidRPr="00570BCE">
        <w:rPr>
          <w:rFonts w:asciiTheme="majorHAnsi" w:hAnsiTheme="majorHAnsi" w:cstheme="majorHAnsi"/>
          <w:sz w:val="28"/>
          <w:szCs w:val="28"/>
        </w:rPr>
        <w:t>/20</w:t>
      </w:r>
      <w:r w:rsidR="004E22EE" w:rsidRPr="00570BCE">
        <w:rPr>
          <w:rFonts w:asciiTheme="majorHAnsi" w:hAnsiTheme="majorHAnsi" w:cstheme="majorHAnsi"/>
          <w:sz w:val="28"/>
          <w:szCs w:val="28"/>
          <w:lang w:val="en-US"/>
        </w:rPr>
        <w:t>21</w:t>
      </w:r>
      <w:r w:rsidR="004E22EE" w:rsidRPr="00570BCE">
        <w:rPr>
          <w:rFonts w:asciiTheme="majorHAnsi" w:hAnsiTheme="majorHAnsi" w:cstheme="majorHAnsi"/>
          <w:sz w:val="28"/>
          <w:szCs w:val="28"/>
        </w:rPr>
        <w:t xml:space="preserve">/TT-BTC </w:t>
      </w:r>
      <w:r w:rsidR="004E22EE">
        <w:rPr>
          <w:rFonts w:asciiTheme="majorHAnsi" w:hAnsiTheme="majorHAnsi" w:cstheme="majorHAnsi"/>
          <w:sz w:val="28"/>
          <w:szCs w:val="28"/>
          <w:lang w:val="en-US"/>
        </w:rPr>
        <w:t xml:space="preserve">ngày 01/06/2021 </w:t>
      </w:r>
      <w:r w:rsidR="004E22EE" w:rsidRPr="00570BCE">
        <w:rPr>
          <w:rFonts w:asciiTheme="majorHAnsi" w:hAnsiTheme="majorHAnsi" w:cstheme="majorHAnsi"/>
          <w:sz w:val="28"/>
          <w:szCs w:val="28"/>
        </w:rPr>
        <w:t>của</w:t>
      </w:r>
      <w:r w:rsidR="004E22EE" w:rsidRPr="00570BCE">
        <w:rPr>
          <w:rFonts w:asciiTheme="majorHAnsi" w:hAnsiTheme="majorHAnsi" w:cstheme="majorHAnsi"/>
          <w:sz w:val="28"/>
          <w:szCs w:val="28"/>
          <w:lang w:val="en-US"/>
        </w:rPr>
        <w:t xml:space="preserve"> </w:t>
      </w:r>
      <w:r w:rsidR="004E22EE" w:rsidRPr="00570BCE">
        <w:rPr>
          <w:rFonts w:asciiTheme="majorHAnsi" w:hAnsiTheme="majorHAnsi" w:cstheme="majorHAnsi"/>
          <w:sz w:val="28"/>
          <w:szCs w:val="28"/>
        </w:rPr>
        <w:t>Bộ Tài chính</w:t>
      </w:r>
      <w:r w:rsidR="000351E6">
        <w:rPr>
          <w:rFonts w:asciiTheme="majorHAnsi" w:hAnsiTheme="majorHAnsi" w:cstheme="majorHAnsi"/>
          <w:sz w:val="28"/>
          <w:szCs w:val="28"/>
          <w:lang w:val="en-US"/>
        </w:rPr>
        <w:t xml:space="preserve"> gửi KBNN</w:t>
      </w:r>
      <w:r w:rsidR="002D69A6">
        <w:rPr>
          <w:rFonts w:asciiTheme="majorHAnsi" w:hAnsiTheme="majorHAnsi" w:cstheme="majorHAnsi"/>
          <w:sz w:val="28"/>
          <w:szCs w:val="28"/>
          <w:lang w:val="en-US"/>
        </w:rPr>
        <w:t xml:space="preserve"> </w:t>
      </w:r>
      <w:r w:rsidR="005D3C9B">
        <w:rPr>
          <w:rFonts w:asciiTheme="majorHAnsi" w:hAnsiTheme="majorHAnsi" w:cstheme="majorHAnsi"/>
          <w:sz w:val="28"/>
          <w:szCs w:val="28"/>
          <w:lang w:val="en-US"/>
        </w:rPr>
        <w:t xml:space="preserve">nơi giao dịch </w:t>
      </w:r>
      <w:r w:rsidR="000351E6">
        <w:rPr>
          <w:rFonts w:asciiTheme="majorHAnsi" w:hAnsiTheme="majorHAnsi" w:cstheme="majorHAnsi"/>
          <w:sz w:val="28"/>
          <w:szCs w:val="28"/>
          <w:lang w:val="en-US"/>
        </w:rPr>
        <w:t>để tổng hợp</w:t>
      </w:r>
      <w:r w:rsidR="004E22EE">
        <w:rPr>
          <w:rFonts w:asciiTheme="majorHAnsi" w:hAnsiTheme="majorHAnsi" w:cstheme="majorHAnsi"/>
          <w:sz w:val="28"/>
          <w:szCs w:val="28"/>
          <w:lang w:val="en-US"/>
        </w:rPr>
        <w:t>.</w:t>
      </w:r>
    </w:p>
    <w:p w:rsidR="00CD3F78" w:rsidRPr="00CD3F78" w:rsidRDefault="00CD3F78" w:rsidP="00CD3F78">
      <w:pPr>
        <w:widowControl w:val="0"/>
        <w:spacing w:before="120" w:line="360" w:lineRule="exact"/>
        <w:ind w:right="-11" w:firstLine="720"/>
        <w:jc w:val="both"/>
        <w:rPr>
          <w:rFonts w:ascii="Times New Roman" w:hAnsi="Times New Roman" w:cs="Times New Roman"/>
          <w:i/>
          <w:color w:val="000000"/>
          <w:sz w:val="28"/>
          <w:szCs w:val="28"/>
        </w:rPr>
      </w:pPr>
      <w:r w:rsidRPr="00CD3F78">
        <w:rPr>
          <w:rFonts w:ascii="Times New Roman" w:hAnsi="Times New Roman" w:cs="Times New Roman"/>
          <w:i/>
          <w:sz w:val="28"/>
          <w:szCs w:val="28"/>
          <w:lang w:val="en-US"/>
        </w:rPr>
        <w:t xml:space="preserve">* Lưu ý: </w:t>
      </w:r>
      <w:r w:rsidRPr="00CD3F78">
        <w:rPr>
          <w:rFonts w:ascii="Times New Roman" w:hAnsi="Times New Roman" w:cs="Times New Roman"/>
          <w:i/>
          <w:sz w:val="28"/>
          <w:szCs w:val="28"/>
        </w:rPr>
        <w:t>Các đơn vị dự toán cấp I bị chia, tách, hợp nhất, sáp nhập, chuyển đổi loại hình, giải thể, chấm dứt hoạt động trong năm tài chính 202</w:t>
      </w:r>
      <w:r w:rsidR="002D69A6">
        <w:rPr>
          <w:rFonts w:ascii="Times New Roman" w:hAnsi="Times New Roman" w:cs="Times New Roman"/>
          <w:i/>
          <w:sz w:val="28"/>
          <w:szCs w:val="28"/>
          <w:lang w:val="en-US"/>
        </w:rPr>
        <w:t>4</w:t>
      </w:r>
      <w:r w:rsidRPr="00CD3F78">
        <w:rPr>
          <w:rFonts w:ascii="Times New Roman" w:hAnsi="Times New Roman" w:cs="Times New Roman"/>
          <w:i/>
          <w:sz w:val="28"/>
          <w:szCs w:val="28"/>
        </w:rPr>
        <w:t xml:space="preserve"> không phải gử</w:t>
      </w:r>
      <w:r w:rsidR="00D94031">
        <w:rPr>
          <w:rFonts w:ascii="Times New Roman" w:hAnsi="Times New Roman" w:cs="Times New Roman"/>
          <w:i/>
          <w:sz w:val="28"/>
          <w:szCs w:val="28"/>
        </w:rPr>
        <w:t>i Báo cáo CCTTTC cho KBNN</w:t>
      </w:r>
      <w:r w:rsidRPr="00CD3F78">
        <w:rPr>
          <w:rFonts w:ascii="Times New Roman" w:hAnsi="Times New Roman" w:cs="Times New Roman"/>
          <w:i/>
          <w:sz w:val="28"/>
          <w:szCs w:val="28"/>
        </w:rPr>
        <w:t xml:space="preserve">. Các đơn vị mới sau khi chia, tách, hợp nhất có trách nhiệm lập Báo cáo CCTTTC gửi KBNN </w:t>
      </w:r>
      <w:r w:rsidR="006F681F">
        <w:rPr>
          <w:rFonts w:ascii="Times New Roman" w:hAnsi="Times New Roman" w:cs="Times New Roman"/>
          <w:i/>
          <w:color w:val="000000"/>
          <w:sz w:val="28"/>
          <w:szCs w:val="28"/>
        </w:rPr>
        <w:t>the</w:t>
      </w:r>
      <w:r w:rsidR="006F681F">
        <w:rPr>
          <w:rFonts w:ascii="Times New Roman" w:hAnsi="Times New Roman" w:cs="Times New Roman"/>
          <w:i/>
          <w:color w:val="000000"/>
          <w:sz w:val="28"/>
          <w:szCs w:val="28"/>
          <w:lang w:val="en-US"/>
        </w:rPr>
        <w:t>o</w:t>
      </w:r>
      <w:r w:rsidRPr="00CD3F78">
        <w:rPr>
          <w:rFonts w:ascii="Times New Roman" w:hAnsi="Times New Roman" w:cs="Times New Roman"/>
          <w:i/>
          <w:color w:val="000000"/>
          <w:sz w:val="28"/>
          <w:szCs w:val="28"/>
        </w:rPr>
        <w:t xml:space="preserve"> </w:t>
      </w:r>
      <w:r w:rsidR="00FC2243">
        <w:rPr>
          <w:rFonts w:ascii="Times New Roman" w:hAnsi="Times New Roman" w:cs="Times New Roman"/>
          <w:i/>
          <w:color w:val="000000"/>
          <w:sz w:val="28"/>
          <w:szCs w:val="28"/>
          <w:lang w:val="en-US"/>
        </w:rPr>
        <w:t>quy định</w:t>
      </w:r>
      <w:r w:rsidRPr="00CD3F78">
        <w:rPr>
          <w:rFonts w:ascii="Times New Roman" w:hAnsi="Times New Roman" w:cs="Times New Roman"/>
          <w:i/>
          <w:color w:val="000000"/>
          <w:sz w:val="28"/>
          <w:szCs w:val="28"/>
        </w:rPr>
        <w:t>.</w:t>
      </w:r>
    </w:p>
    <w:p w:rsidR="00245B80" w:rsidRPr="00245B80" w:rsidRDefault="00245B80" w:rsidP="002536D6">
      <w:pPr>
        <w:spacing w:before="60" w:after="0" w:line="264" w:lineRule="auto"/>
        <w:ind w:right="-45" w:firstLine="720"/>
        <w:jc w:val="both"/>
        <w:rPr>
          <w:rFonts w:ascii="Times New Roman" w:hAnsi="Times New Roman" w:cs="Times New Roman"/>
          <w:sz w:val="28"/>
          <w:szCs w:val="28"/>
          <w:lang w:val="en-US"/>
        </w:rPr>
      </w:pPr>
    </w:p>
    <w:p w:rsidR="004A0C52" w:rsidRPr="008D60C5" w:rsidRDefault="004A0C52" w:rsidP="00124FE1">
      <w:pPr>
        <w:tabs>
          <w:tab w:val="left" w:pos="9026"/>
        </w:tabs>
        <w:spacing w:after="0" w:line="360" w:lineRule="exact"/>
        <w:ind w:right="-46"/>
        <w:jc w:val="both"/>
        <w:rPr>
          <w:rFonts w:asciiTheme="majorHAnsi" w:hAnsiTheme="majorHAnsi" w:cstheme="majorHAnsi"/>
          <w:sz w:val="28"/>
          <w:szCs w:val="28"/>
          <w:lang w:val="en-US"/>
        </w:rPr>
      </w:pPr>
    </w:p>
    <w:sectPr w:rsidR="004A0C52" w:rsidRPr="008D60C5" w:rsidSect="00647E2A">
      <w:footerReference w:type="default" r:id="rId8"/>
      <w:pgSz w:w="11906" w:h="16838" w:code="9"/>
      <w:pgMar w:top="1134" w:right="1134" w:bottom="1134" w:left="1701"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D3E" w:rsidRDefault="00336D3E" w:rsidP="00634D4B">
      <w:pPr>
        <w:spacing w:after="0" w:line="240" w:lineRule="auto"/>
      </w:pPr>
      <w:r>
        <w:separator/>
      </w:r>
    </w:p>
  </w:endnote>
  <w:endnote w:type="continuationSeparator" w:id="0">
    <w:p w:rsidR="00336D3E" w:rsidRDefault="00336D3E" w:rsidP="0063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7B0" w:rsidRDefault="00954C0E">
    <w:pPr>
      <w:ind w:right="260"/>
      <w:rPr>
        <w:color w:val="0F243E" w:themeColor="text2" w:themeShade="80"/>
        <w:sz w:val="26"/>
        <w:szCs w:val="26"/>
      </w:rPr>
    </w:pPr>
    <w:r>
      <w:rPr>
        <w:noProof/>
        <w:color w:val="1F497D" w:themeColor="text2"/>
        <w:sz w:val="26"/>
        <w:szCs w:val="26"/>
        <w:lang w:val="en-US"/>
      </w:rPr>
      <mc:AlternateContent>
        <mc:Choice Requires="wps">
          <w:drawing>
            <wp:anchor distT="0" distB="0" distL="114300" distR="114300" simplePos="0" relativeHeight="251659264" behindDoc="0" locked="0" layoutInCell="1" allowOverlap="1">
              <wp:simplePos x="0" y="0"/>
              <wp:positionH relativeFrom="page">
                <wp:posOffset>6633845</wp:posOffset>
              </wp:positionH>
              <mc:AlternateContent>
                <mc:Choice Requires="wp14">
                  <wp:positionV relativeFrom="page">
                    <wp14:pctPosVOffset>93000</wp14:pctPosVOffset>
                  </wp:positionV>
                </mc:Choice>
                <mc:Fallback>
                  <wp:positionV relativeFrom="page">
                    <wp:posOffset>9943465</wp:posOffset>
                  </wp:positionV>
                </mc:Fallback>
              </mc:AlternateContent>
              <wp:extent cx="373380" cy="29273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27B0" w:rsidRPr="003E1B7C" w:rsidRDefault="004D27B0">
                          <w:pPr>
                            <w:spacing w:after="0"/>
                            <w:jc w:val="center"/>
                            <w:rPr>
                              <w:rFonts w:asciiTheme="majorHAnsi" w:hAnsiTheme="majorHAnsi" w:cstheme="majorHAnsi"/>
                              <w:color w:val="0F243E" w:themeColor="text2" w:themeShade="80"/>
                              <w:sz w:val="24"/>
                              <w:szCs w:val="24"/>
                              <w:lang w:val="en-US"/>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522.35pt;margin-top:0;width:29.4pt;height:23.05pt;z-index:251659264;visibility:visible;mso-wrap-style:square;mso-width-percent:50;mso-height-percent:50;mso-top-percent:930;mso-wrap-distance-left:9pt;mso-wrap-distance-top:0;mso-wrap-distance-right:9pt;mso-wrap-distance-bottom:0;mso-position-horizontal:absolute;mso-position-horizontal-relative:page;mso-position-vertical-relative:page;mso-width-percent:50;mso-height-percent:5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" fillcolor="white [3201]" stroked="f" strokeweight=".5pt">
              <v:path arrowok="t"/>
              <v:textbox style="mso-fit-shape-to-text:t" inset="0,,0">
                <w:txbxContent>
                  <w:p w:rsidR="004D27B0" w:rsidRPr="003E1B7C" w:rsidRDefault="004D27B0">
                    <w:pPr>
                      <w:spacing w:after="0"/>
                      <w:jc w:val="center"/>
                      <w:rPr>
                        <w:rFonts w:asciiTheme="majorHAnsi" w:hAnsiTheme="majorHAnsi" w:cstheme="majorHAnsi"/>
                        <w:color w:val="0F243E" w:themeColor="text2" w:themeShade="80"/>
                        <w:sz w:val="24"/>
                        <w:szCs w:val="24"/>
                        <w:lang w:val="en-US"/>
                      </w:rPr>
                    </w:pPr>
                  </w:p>
                </w:txbxContent>
              </v:textbox>
              <w10:wrap anchorx="page" anchory="page"/>
            </v:shape>
          </w:pict>
        </mc:Fallback>
      </mc:AlternateContent>
    </w:r>
  </w:p>
  <w:p w:rsidR="004D27B0" w:rsidRDefault="004D27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D3E" w:rsidRDefault="00336D3E" w:rsidP="00634D4B">
      <w:pPr>
        <w:spacing w:after="0" w:line="240" w:lineRule="auto"/>
      </w:pPr>
      <w:r>
        <w:separator/>
      </w:r>
    </w:p>
  </w:footnote>
  <w:footnote w:type="continuationSeparator" w:id="0">
    <w:p w:rsidR="00336D3E" w:rsidRDefault="00336D3E" w:rsidP="00634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3FE"/>
    <w:multiLevelType w:val="hybridMultilevel"/>
    <w:tmpl w:val="F0E042D8"/>
    <w:lvl w:ilvl="0" w:tplc="8FF42CD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54542C"/>
    <w:multiLevelType w:val="hybridMultilevel"/>
    <w:tmpl w:val="1F9ACE9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E072551"/>
    <w:multiLevelType w:val="hybridMultilevel"/>
    <w:tmpl w:val="88D84F1C"/>
    <w:lvl w:ilvl="0" w:tplc="8FF42CD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750CFD"/>
    <w:multiLevelType w:val="hybridMultilevel"/>
    <w:tmpl w:val="DD30F5AA"/>
    <w:lvl w:ilvl="0" w:tplc="5772364E">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4" w15:restartNumberingAfterBreak="0">
    <w:nsid w:val="29347D8A"/>
    <w:multiLevelType w:val="hybridMultilevel"/>
    <w:tmpl w:val="E292B40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B4F256D"/>
    <w:multiLevelType w:val="hybridMultilevel"/>
    <w:tmpl w:val="E2A2241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DB54781"/>
    <w:multiLevelType w:val="hybridMultilevel"/>
    <w:tmpl w:val="FD2C25E0"/>
    <w:lvl w:ilvl="0" w:tplc="32B8435E">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4736692"/>
    <w:multiLevelType w:val="hybridMultilevel"/>
    <w:tmpl w:val="9BD6DCB2"/>
    <w:lvl w:ilvl="0" w:tplc="7F7E79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5F6E4089"/>
    <w:multiLevelType w:val="hybridMultilevel"/>
    <w:tmpl w:val="7AAEE614"/>
    <w:lvl w:ilvl="0" w:tplc="833AC25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3F217AE"/>
    <w:multiLevelType w:val="hybridMultilevel"/>
    <w:tmpl w:val="5792E638"/>
    <w:lvl w:ilvl="0" w:tplc="2FA88A5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C085004"/>
    <w:multiLevelType w:val="hybridMultilevel"/>
    <w:tmpl w:val="2CAA00C0"/>
    <w:lvl w:ilvl="0" w:tplc="9436722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num w:numId="1">
    <w:abstractNumId w:val="0"/>
  </w:num>
  <w:num w:numId="2">
    <w:abstractNumId w:val="5"/>
  </w:num>
  <w:num w:numId="3">
    <w:abstractNumId w:val="1"/>
  </w:num>
  <w:num w:numId="4">
    <w:abstractNumId w:val="4"/>
  </w:num>
  <w:num w:numId="5">
    <w:abstractNumId w:val="2"/>
  </w:num>
  <w:num w:numId="6">
    <w:abstractNumId w:val="9"/>
  </w:num>
  <w:num w:numId="7">
    <w:abstractNumId w:val="3"/>
  </w:num>
  <w:num w:numId="8">
    <w:abstractNumId w:val="7"/>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AC"/>
    <w:rsid w:val="0000013E"/>
    <w:rsid w:val="00003859"/>
    <w:rsid w:val="00003B53"/>
    <w:rsid w:val="0000676E"/>
    <w:rsid w:val="00015AA5"/>
    <w:rsid w:val="000175CA"/>
    <w:rsid w:val="00022536"/>
    <w:rsid w:val="00022BE2"/>
    <w:rsid w:val="00022E00"/>
    <w:rsid w:val="0002378C"/>
    <w:rsid w:val="000351E6"/>
    <w:rsid w:val="0004200A"/>
    <w:rsid w:val="000813C0"/>
    <w:rsid w:val="00082524"/>
    <w:rsid w:val="0009133D"/>
    <w:rsid w:val="000F1A61"/>
    <w:rsid w:val="00124FE1"/>
    <w:rsid w:val="00132B43"/>
    <w:rsid w:val="00140241"/>
    <w:rsid w:val="00142729"/>
    <w:rsid w:val="001431C5"/>
    <w:rsid w:val="0014702E"/>
    <w:rsid w:val="00152D1B"/>
    <w:rsid w:val="001739A0"/>
    <w:rsid w:val="001A6B1B"/>
    <w:rsid w:val="001B5355"/>
    <w:rsid w:val="001C52C1"/>
    <w:rsid w:val="001C5C64"/>
    <w:rsid w:val="00203B5F"/>
    <w:rsid w:val="002135D9"/>
    <w:rsid w:val="002236F1"/>
    <w:rsid w:val="00233C7D"/>
    <w:rsid w:val="00237BD2"/>
    <w:rsid w:val="00245B80"/>
    <w:rsid w:val="002536D6"/>
    <w:rsid w:val="00253E1C"/>
    <w:rsid w:val="00263E8A"/>
    <w:rsid w:val="00270CE2"/>
    <w:rsid w:val="00275908"/>
    <w:rsid w:val="00280E6F"/>
    <w:rsid w:val="00280E9F"/>
    <w:rsid w:val="002812EA"/>
    <w:rsid w:val="00291040"/>
    <w:rsid w:val="00294CAA"/>
    <w:rsid w:val="00297B51"/>
    <w:rsid w:val="002A27C1"/>
    <w:rsid w:val="002A6230"/>
    <w:rsid w:val="002B0595"/>
    <w:rsid w:val="002B5FEC"/>
    <w:rsid w:val="002B6C36"/>
    <w:rsid w:val="002C1BA4"/>
    <w:rsid w:val="002C1BEF"/>
    <w:rsid w:val="002C49DE"/>
    <w:rsid w:val="002D347D"/>
    <w:rsid w:val="002D69A6"/>
    <w:rsid w:val="002F34F4"/>
    <w:rsid w:val="002F469C"/>
    <w:rsid w:val="00310775"/>
    <w:rsid w:val="00324A04"/>
    <w:rsid w:val="00330906"/>
    <w:rsid w:val="003314EB"/>
    <w:rsid w:val="00336D3E"/>
    <w:rsid w:val="0034457A"/>
    <w:rsid w:val="0034555C"/>
    <w:rsid w:val="00345929"/>
    <w:rsid w:val="00365FE2"/>
    <w:rsid w:val="00376EE0"/>
    <w:rsid w:val="003A52E3"/>
    <w:rsid w:val="003B0BDA"/>
    <w:rsid w:val="003B68F4"/>
    <w:rsid w:val="003D3806"/>
    <w:rsid w:val="003D3F86"/>
    <w:rsid w:val="003D4CE2"/>
    <w:rsid w:val="003E1B7C"/>
    <w:rsid w:val="003E5705"/>
    <w:rsid w:val="003F7BB7"/>
    <w:rsid w:val="004358E5"/>
    <w:rsid w:val="00436CB0"/>
    <w:rsid w:val="00441527"/>
    <w:rsid w:val="0044175A"/>
    <w:rsid w:val="00441C72"/>
    <w:rsid w:val="00442A22"/>
    <w:rsid w:val="004475A0"/>
    <w:rsid w:val="0045532E"/>
    <w:rsid w:val="00456483"/>
    <w:rsid w:val="00461F6F"/>
    <w:rsid w:val="00477B7E"/>
    <w:rsid w:val="00492CAA"/>
    <w:rsid w:val="004A0C52"/>
    <w:rsid w:val="004A2B46"/>
    <w:rsid w:val="004A5A5D"/>
    <w:rsid w:val="004C4D5E"/>
    <w:rsid w:val="004D27B0"/>
    <w:rsid w:val="004D32AC"/>
    <w:rsid w:val="004D3D75"/>
    <w:rsid w:val="004D7189"/>
    <w:rsid w:val="004E22EE"/>
    <w:rsid w:val="00503962"/>
    <w:rsid w:val="00507D04"/>
    <w:rsid w:val="005146A2"/>
    <w:rsid w:val="00523A09"/>
    <w:rsid w:val="00530034"/>
    <w:rsid w:val="0053543D"/>
    <w:rsid w:val="00535D7F"/>
    <w:rsid w:val="005432C5"/>
    <w:rsid w:val="0054751D"/>
    <w:rsid w:val="00552718"/>
    <w:rsid w:val="005658CD"/>
    <w:rsid w:val="00567BF8"/>
    <w:rsid w:val="00570BCE"/>
    <w:rsid w:val="005723CA"/>
    <w:rsid w:val="005861DF"/>
    <w:rsid w:val="005A5138"/>
    <w:rsid w:val="005A67F4"/>
    <w:rsid w:val="005A6D1C"/>
    <w:rsid w:val="005B1D8B"/>
    <w:rsid w:val="005C5982"/>
    <w:rsid w:val="005D0BAE"/>
    <w:rsid w:val="005D3C9B"/>
    <w:rsid w:val="006073F0"/>
    <w:rsid w:val="00612D32"/>
    <w:rsid w:val="00615DA7"/>
    <w:rsid w:val="00634D4B"/>
    <w:rsid w:val="00635376"/>
    <w:rsid w:val="00647E2A"/>
    <w:rsid w:val="006603D9"/>
    <w:rsid w:val="006634E8"/>
    <w:rsid w:val="0067122C"/>
    <w:rsid w:val="0067760A"/>
    <w:rsid w:val="00693E4D"/>
    <w:rsid w:val="006A5E25"/>
    <w:rsid w:val="006C1DD7"/>
    <w:rsid w:val="006D30F6"/>
    <w:rsid w:val="006E34AE"/>
    <w:rsid w:val="006E4350"/>
    <w:rsid w:val="006F2A38"/>
    <w:rsid w:val="006F2FE8"/>
    <w:rsid w:val="006F681F"/>
    <w:rsid w:val="006F7D4C"/>
    <w:rsid w:val="00730DD5"/>
    <w:rsid w:val="0077410D"/>
    <w:rsid w:val="00780EEB"/>
    <w:rsid w:val="00782CFA"/>
    <w:rsid w:val="00785D93"/>
    <w:rsid w:val="007A49DA"/>
    <w:rsid w:val="007B02D0"/>
    <w:rsid w:val="007C5485"/>
    <w:rsid w:val="007D3DD0"/>
    <w:rsid w:val="007E7C5A"/>
    <w:rsid w:val="007F3DDF"/>
    <w:rsid w:val="007F5078"/>
    <w:rsid w:val="008004F7"/>
    <w:rsid w:val="008164D5"/>
    <w:rsid w:val="008344CB"/>
    <w:rsid w:val="00835A30"/>
    <w:rsid w:val="00843F49"/>
    <w:rsid w:val="00844090"/>
    <w:rsid w:val="00862CC5"/>
    <w:rsid w:val="00872721"/>
    <w:rsid w:val="008749C5"/>
    <w:rsid w:val="00896EA2"/>
    <w:rsid w:val="008A26D7"/>
    <w:rsid w:val="008A7A17"/>
    <w:rsid w:val="008C0965"/>
    <w:rsid w:val="008C1B0A"/>
    <w:rsid w:val="008C26C1"/>
    <w:rsid w:val="008D0A1D"/>
    <w:rsid w:val="008D2E43"/>
    <w:rsid w:val="008D60C5"/>
    <w:rsid w:val="008F6919"/>
    <w:rsid w:val="00920098"/>
    <w:rsid w:val="00954C0E"/>
    <w:rsid w:val="00962543"/>
    <w:rsid w:val="009A6B63"/>
    <w:rsid w:val="009C397B"/>
    <w:rsid w:val="009C627A"/>
    <w:rsid w:val="009D2CDD"/>
    <w:rsid w:val="009D3900"/>
    <w:rsid w:val="009D3C5E"/>
    <w:rsid w:val="009D4A10"/>
    <w:rsid w:val="009D51E1"/>
    <w:rsid w:val="009E16F8"/>
    <w:rsid w:val="009E7306"/>
    <w:rsid w:val="009F1462"/>
    <w:rsid w:val="009F265C"/>
    <w:rsid w:val="009F2D73"/>
    <w:rsid w:val="009F4217"/>
    <w:rsid w:val="009F43A1"/>
    <w:rsid w:val="009F6FEE"/>
    <w:rsid w:val="009F7B2D"/>
    <w:rsid w:val="00A12090"/>
    <w:rsid w:val="00A2108F"/>
    <w:rsid w:val="00A32857"/>
    <w:rsid w:val="00A32F09"/>
    <w:rsid w:val="00A45018"/>
    <w:rsid w:val="00A46EC8"/>
    <w:rsid w:val="00A62D6C"/>
    <w:rsid w:val="00A638BF"/>
    <w:rsid w:val="00A64733"/>
    <w:rsid w:val="00A65AA6"/>
    <w:rsid w:val="00A661E2"/>
    <w:rsid w:val="00A84E1C"/>
    <w:rsid w:val="00A92384"/>
    <w:rsid w:val="00AA2713"/>
    <w:rsid w:val="00AA6928"/>
    <w:rsid w:val="00AA6CEC"/>
    <w:rsid w:val="00AB3DCA"/>
    <w:rsid w:val="00AD28DB"/>
    <w:rsid w:val="00AD6294"/>
    <w:rsid w:val="00AE77CB"/>
    <w:rsid w:val="00AF0A9B"/>
    <w:rsid w:val="00AF2CA9"/>
    <w:rsid w:val="00B117BE"/>
    <w:rsid w:val="00B14309"/>
    <w:rsid w:val="00B170AA"/>
    <w:rsid w:val="00B222B4"/>
    <w:rsid w:val="00B23534"/>
    <w:rsid w:val="00B351D0"/>
    <w:rsid w:val="00B37846"/>
    <w:rsid w:val="00B42EFB"/>
    <w:rsid w:val="00B45B9C"/>
    <w:rsid w:val="00B50B65"/>
    <w:rsid w:val="00B51F89"/>
    <w:rsid w:val="00B66B77"/>
    <w:rsid w:val="00B67273"/>
    <w:rsid w:val="00B71D87"/>
    <w:rsid w:val="00B83597"/>
    <w:rsid w:val="00B85F12"/>
    <w:rsid w:val="00B918BD"/>
    <w:rsid w:val="00B91D3E"/>
    <w:rsid w:val="00BC2B4B"/>
    <w:rsid w:val="00BE404A"/>
    <w:rsid w:val="00BE4767"/>
    <w:rsid w:val="00BE59AB"/>
    <w:rsid w:val="00BF384A"/>
    <w:rsid w:val="00BF70AE"/>
    <w:rsid w:val="00BF73D5"/>
    <w:rsid w:val="00BF7D47"/>
    <w:rsid w:val="00C34887"/>
    <w:rsid w:val="00C52FD2"/>
    <w:rsid w:val="00C62EAC"/>
    <w:rsid w:val="00C86918"/>
    <w:rsid w:val="00C91CFC"/>
    <w:rsid w:val="00CA376C"/>
    <w:rsid w:val="00CB334F"/>
    <w:rsid w:val="00CC00D0"/>
    <w:rsid w:val="00CC21AB"/>
    <w:rsid w:val="00CC6A45"/>
    <w:rsid w:val="00CD3F78"/>
    <w:rsid w:val="00CD49DE"/>
    <w:rsid w:val="00CF152D"/>
    <w:rsid w:val="00D00205"/>
    <w:rsid w:val="00D10878"/>
    <w:rsid w:val="00D21EAB"/>
    <w:rsid w:val="00D22563"/>
    <w:rsid w:val="00D35D30"/>
    <w:rsid w:val="00D54496"/>
    <w:rsid w:val="00D55B70"/>
    <w:rsid w:val="00D65362"/>
    <w:rsid w:val="00D74C30"/>
    <w:rsid w:val="00D84A67"/>
    <w:rsid w:val="00D85171"/>
    <w:rsid w:val="00D94031"/>
    <w:rsid w:val="00DA386D"/>
    <w:rsid w:val="00DB4DA7"/>
    <w:rsid w:val="00DD3FBE"/>
    <w:rsid w:val="00DE51E7"/>
    <w:rsid w:val="00DE5F85"/>
    <w:rsid w:val="00DE7B29"/>
    <w:rsid w:val="00E002FF"/>
    <w:rsid w:val="00E17D53"/>
    <w:rsid w:val="00E20A97"/>
    <w:rsid w:val="00E214E4"/>
    <w:rsid w:val="00E239E8"/>
    <w:rsid w:val="00E46990"/>
    <w:rsid w:val="00E501C6"/>
    <w:rsid w:val="00E50568"/>
    <w:rsid w:val="00E50693"/>
    <w:rsid w:val="00E510F5"/>
    <w:rsid w:val="00E5152C"/>
    <w:rsid w:val="00E52D43"/>
    <w:rsid w:val="00E5704C"/>
    <w:rsid w:val="00E71F16"/>
    <w:rsid w:val="00E74C86"/>
    <w:rsid w:val="00E75ED2"/>
    <w:rsid w:val="00E84F04"/>
    <w:rsid w:val="00EA207C"/>
    <w:rsid w:val="00EA3C98"/>
    <w:rsid w:val="00EA6D65"/>
    <w:rsid w:val="00EB2397"/>
    <w:rsid w:val="00ED1FFF"/>
    <w:rsid w:val="00ED769D"/>
    <w:rsid w:val="00ED7906"/>
    <w:rsid w:val="00ED79C4"/>
    <w:rsid w:val="00F01477"/>
    <w:rsid w:val="00F16142"/>
    <w:rsid w:val="00F21BC2"/>
    <w:rsid w:val="00F42218"/>
    <w:rsid w:val="00F51375"/>
    <w:rsid w:val="00F77154"/>
    <w:rsid w:val="00F961B1"/>
    <w:rsid w:val="00F978ED"/>
    <w:rsid w:val="00FA368C"/>
    <w:rsid w:val="00FC2243"/>
    <w:rsid w:val="00FC3613"/>
    <w:rsid w:val="00FC7D8E"/>
    <w:rsid w:val="00FD739C"/>
    <w:rsid w:val="00FE287D"/>
    <w:rsid w:val="00FF61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F3D6B"/>
  <w15:docId w15:val="{17F2C999-6052-4FD1-938B-2A4FCE5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721"/>
    <w:pPr>
      <w:ind w:left="720"/>
      <w:contextualSpacing/>
    </w:pPr>
  </w:style>
  <w:style w:type="paragraph" w:styleId="BalloonText">
    <w:name w:val="Balloon Text"/>
    <w:basedOn w:val="Normal"/>
    <w:link w:val="BalloonTextChar"/>
    <w:uiPriority w:val="99"/>
    <w:semiHidden/>
    <w:unhideWhenUsed/>
    <w:rsid w:val="00477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B7E"/>
    <w:rPr>
      <w:rFonts w:ascii="Tahoma" w:hAnsi="Tahoma" w:cs="Tahoma"/>
      <w:sz w:val="16"/>
      <w:szCs w:val="16"/>
    </w:rPr>
  </w:style>
  <w:style w:type="paragraph" w:styleId="Header">
    <w:name w:val="header"/>
    <w:basedOn w:val="Normal"/>
    <w:link w:val="HeaderChar"/>
    <w:uiPriority w:val="99"/>
    <w:unhideWhenUsed/>
    <w:rsid w:val="00634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D4B"/>
  </w:style>
  <w:style w:type="paragraph" w:styleId="Footer">
    <w:name w:val="footer"/>
    <w:basedOn w:val="Normal"/>
    <w:link w:val="FooterChar"/>
    <w:uiPriority w:val="99"/>
    <w:unhideWhenUsed/>
    <w:rsid w:val="00634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4B"/>
  </w:style>
  <w:style w:type="character" w:styleId="Hyperlink">
    <w:name w:val="Hyperlink"/>
    <w:uiPriority w:val="99"/>
    <w:unhideWhenUsed/>
    <w:rsid w:val="00AE77CB"/>
    <w:rPr>
      <w:rFonts w:ascii="Times New Roman" w:hAnsi="Times New Roman" w:cs="Times New Roman" w:hint="default"/>
      <w:color w:val="0000FF"/>
      <w:u w:val="single"/>
    </w:rPr>
  </w:style>
  <w:style w:type="paragraph" w:customStyle="1" w:styleId="cucbo">
    <w:name w:val="cucbo"/>
    <w:basedOn w:val="Normal"/>
    <w:rsid w:val="00AE77CB"/>
    <w:pPr>
      <w:widowControl w:val="0"/>
      <w:tabs>
        <w:tab w:val="center" w:pos="1701"/>
        <w:tab w:val="center" w:pos="6521"/>
      </w:tabs>
      <w:spacing w:before="60" w:after="60" w:line="240" w:lineRule="auto"/>
      <w:ind w:firstLine="720"/>
      <w:jc w:val="both"/>
    </w:pPr>
    <w:rPr>
      <w:rFonts w:ascii=".VnAvantH" w:eastAsia="Times New Roman" w:hAnsi=".VnAvantH" w:cs=".VnAvantH"/>
      <w:b/>
      <w:bCs/>
      <w:sz w:val="26"/>
      <w:szCs w:val="26"/>
      <w:lang w:val="en-US"/>
    </w:rPr>
  </w:style>
  <w:style w:type="character" w:customStyle="1" w:styleId="apple-style-span">
    <w:name w:val="apple-style-span"/>
    <w:rsid w:val="00AE77CB"/>
  </w:style>
  <w:style w:type="paragraph" w:customStyle="1" w:styleId="CharCharCharCharCharCharCharCharCharCharCharCharChar">
    <w:name w:val="Char Char Char Char Char Char Char Char Char Char Char Char Char"/>
    <w:basedOn w:val="Normal"/>
    <w:semiHidden/>
    <w:rsid w:val="00FF613F"/>
    <w:pPr>
      <w:spacing w:after="160" w:line="240" w:lineRule="exact"/>
    </w:pPr>
    <w:rPr>
      <w:rFonts w:ascii="Arial" w:eastAsia="Times New Roman" w:hAnsi="Arial" w:cs="Times New Roman"/>
      <w:lang w:val="en-US"/>
    </w:rPr>
  </w:style>
  <w:style w:type="paragraph" w:customStyle="1" w:styleId="DefaultParagraphFontParaCharCharCharCharChar">
    <w:name w:val="Default Paragraph Font Para Char Char Char Char Char"/>
    <w:autoRedefine/>
    <w:rsid w:val="00245B80"/>
    <w:pPr>
      <w:tabs>
        <w:tab w:val="left" w:pos="1152"/>
      </w:tabs>
      <w:spacing w:before="120" w:after="120" w:line="312" w:lineRule="auto"/>
    </w:pPr>
    <w:rPr>
      <w:rFonts w:ascii="Arial" w:eastAsia="Times New Roman" w:hAnsi="Arial" w:cs="Arial"/>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6989">
      <w:bodyDiv w:val="1"/>
      <w:marLeft w:val="0"/>
      <w:marRight w:val="0"/>
      <w:marTop w:val="0"/>
      <w:marBottom w:val="0"/>
      <w:divBdr>
        <w:top w:val="none" w:sz="0" w:space="0" w:color="auto"/>
        <w:left w:val="none" w:sz="0" w:space="0" w:color="auto"/>
        <w:bottom w:val="none" w:sz="0" w:space="0" w:color="auto"/>
        <w:right w:val="none" w:sz="0" w:space="0" w:color="auto"/>
      </w:divBdr>
    </w:div>
    <w:div w:id="683291924">
      <w:bodyDiv w:val="1"/>
      <w:marLeft w:val="0"/>
      <w:marRight w:val="0"/>
      <w:marTop w:val="0"/>
      <w:marBottom w:val="0"/>
      <w:divBdr>
        <w:top w:val="none" w:sz="0" w:space="0" w:color="auto"/>
        <w:left w:val="none" w:sz="0" w:space="0" w:color="auto"/>
        <w:bottom w:val="none" w:sz="0" w:space="0" w:color="auto"/>
        <w:right w:val="none" w:sz="0" w:space="0" w:color="auto"/>
      </w:divBdr>
    </w:div>
    <w:div w:id="1713963770">
      <w:bodyDiv w:val="1"/>
      <w:marLeft w:val="0"/>
      <w:marRight w:val="0"/>
      <w:marTop w:val="0"/>
      <w:marBottom w:val="0"/>
      <w:divBdr>
        <w:top w:val="none" w:sz="0" w:space="0" w:color="auto"/>
        <w:left w:val="none" w:sz="0" w:space="0" w:color="auto"/>
        <w:bottom w:val="none" w:sz="0" w:space="0" w:color="auto"/>
        <w:right w:val="none" w:sz="0" w:space="0" w:color="auto"/>
      </w:divBdr>
    </w:div>
    <w:div w:id="17910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EB48-655B-4F91-9046-FFB21F31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Nguyen Duc</dc:creator>
  <cp:keywords/>
  <dc:description/>
  <cp:lastModifiedBy>Hang07 Nguyen Thi Thuy</cp:lastModifiedBy>
  <cp:revision>3</cp:revision>
  <cp:lastPrinted>2024-03-11T08:03:00Z</cp:lastPrinted>
  <dcterms:created xsi:type="dcterms:W3CDTF">2025-04-03T10:02:00Z</dcterms:created>
  <dcterms:modified xsi:type="dcterms:W3CDTF">2025-04-04T01:10:00Z</dcterms:modified>
</cp:coreProperties>
</file>